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0C08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C0857" w:rsidRDefault="006428B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85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0857" w:rsidRDefault="006428B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Красноярского края от 09.06.2014 N 235-п</w:t>
            </w:r>
            <w:r>
              <w:rPr>
                <w:sz w:val="48"/>
              </w:rPr>
              <w:br/>
              <w:t>(ред. от 20.07.2021)</w:t>
            </w:r>
            <w:r>
              <w:rPr>
                <w:sz w:val="48"/>
              </w:rPr>
              <w:br/>
              <w:t xml:space="preserve">"Об утверждении </w:t>
            </w:r>
            <w:proofErr w:type="gramStart"/>
            <w:r>
              <w:rPr>
                <w:sz w:val="48"/>
              </w:rPr>
              <w:t>Порядка взаимодействия участников государственной системы бесплатной юридической помощи</w:t>
            </w:r>
            <w:proofErr w:type="gramEnd"/>
            <w:r>
              <w:rPr>
                <w:sz w:val="48"/>
              </w:rPr>
              <w:t xml:space="preserve"> в Красноярском крае"</w:t>
            </w:r>
          </w:p>
        </w:tc>
      </w:tr>
      <w:tr w:rsidR="000C08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0857" w:rsidRDefault="006428B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0C0857" w:rsidRDefault="000C0857">
      <w:pPr>
        <w:pStyle w:val="ConsPlusNormal0"/>
        <w:sectPr w:rsidR="000C085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C0857" w:rsidRDefault="000C0857">
      <w:pPr>
        <w:pStyle w:val="ConsPlusNormal0"/>
        <w:outlineLvl w:val="0"/>
      </w:pPr>
    </w:p>
    <w:p w:rsidR="000C0857" w:rsidRDefault="006428BD">
      <w:pPr>
        <w:pStyle w:val="ConsPlusTitle0"/>
        <w:jc w:val="center"/>
        <w:outlineLvl w:val="0"/>
      </w:pPr>
      <w:r>
        <w:t>ПРАВИТЕЛЬСТВО КРАСНОЯРСКОГО КРАЯ</w:t>
      </w:r>
    </w:p>
    <w:p w:rsidR="000C0857" w:rsidRDefault="000C0857">
      <w:pPr>
        <w:pStyle w:val="ConsPlusTitle0"/>
        <w:jc w:val="center"/>
      </w:pPr>
    </w:p>
    <w:p w:rsidR="000C0857" w:rsidRDefault="006428BD">
      <w:pPr>
        <w:pStyle w:val="ConsPlusTitle0"/>
        <w:jc w:val="center"/>
      </w:pPr>
      <w:r>
        <w:t>ПОСТАНОВЛЕНИЕ</w:t>
      </w:r>
    </w:p>
    <w:p w:rsidR="000C0857" w:rsidRDefault="006428BD">
      <w:pPr>
        <w:pStyle w:val="ConsPlusTitle0"/>
        <w:jc w:val="center"/>
      </w:pPr>
      <w:r>
        <w:t>от 9 июня 2014 г. N 235-п</w:t>
      </w:r>
    </w:p>
    <w:p w:rsidR="000C0857" w:rsidRDefault="000C0857">
      <w:pPr>
        <w:pStyle w:val="ConsPlusTitle0"/>
        <w:jc w:val="center"/>
      </w:pPr>
    </w:p>
    <w:p w:rsidR="000C0857" w:rsidRDefault="006428BD">
      <w:pPr>
        <w:pStyle w:val="ConsPlusTitle0"/>
        <w:jc w:val="center"/>
      </w:pPr>
      <w:r>
        <w:t>ОБ УТВЕРЖДЕНИИ ПОРЯДКА ВЗАИМОДЕЙСТВИЯ УЧАСТНИКОВ</w:t>
      </w:r>
    </w:p>
    <w:p w:rsidR="000C0857" w:rsidRDefault="006428BD">
      <w:pPr>
        <w:pStyle w:val="ConsPlusTitle0"/>
        <w:jc w:val="center"/>
      </w:pPr>
      <w:r>
        <w:t>ГОСУДАРСТВЕННОЙ СИСТЕМЫ БЕСПЛАТНОЙ ЮРИДИЧЕСКОЙ</w:t>
      </w:r>
    </w:p>
    <w:p w:rsidR="000C0857" w:rsidRDefault="006428BD">
      <w:pPr>
        <w:pStyle w:val="ConsPlusTitle0"/>
        <w:jc w:val="center"/>
      </w:pPr>
      <w:r>
        <w:t>ПОМОЩИ В КРАСНОЯРСКОМ КРАЕ</w:t>
      </w:r>
    </w:p>
    <w:p w:rsidR="000C0857" w:rsidRDefault="000C08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C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857" w:rsidRDefault="006428B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9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">
              <w:r>
                <w:rPr>
                  <w:color w:val="0000FF"/>
                </w:rPr>
                <w:t>N 13</w:t>
              </w:r>
              <w:r>
                <w:rPr>
                  <w:color w:val="0000FF"/>
                </w:rPr>
                <w:t>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10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11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</w:tr>
    </w:tbl>
    <w:p w:rsidR="000C0857" w:rsidRDefault="000C0857">
      <w:pPr>
        <w:pStyle w:val="ConsPlusNormal0"/>
        <w:jc w:val="center"/>
      </w:pPr>
    </w:p>
    <w:p w:rsidR="000C0857" w:rsidRDefault="006428BD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13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4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статьей 3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Красноярском крае согласно приложению.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</w:t>
      </w:r>
      <w:proofErr w:type="gramStart"/>
      <w:r>
        <w:t>Официальном</w:t>
      </w:r>
      <w:proofErr w:type="gramEnd"/>
      <w:r>
        <w:t xml:space="preserve"> интерне</w:t>
      </w:r>
      <w:r>
        <w:t>т-портале правовой информации Красноярского края" (www.zakon.krskstate.ru).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0C0857" w:rsidRDefault="000C0857">
      <w:pPr>
        <w:pStyle w:val="ConsPlusNormal0"/>
        <w:jc w:val="both"/>
      </w:pPr>
    </w:p>
    <w:p w:rsidR="000C0857" w:rsidRDefault="006428BD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C0857" w:rsidRDefault="006428BD">
      <w:pPr>
        <w:pStyle w:val="ConsPlusNormal0"/>
        <w:jc w:val="right"/>
      </w:pPr>
      <w:r>
        <w:t>первого заместителя</w:t>
      </w:r>
    </w:p>
    <w:p w:rsidR="000C0857" w:rsidRDefault="006428BD">
      <w:pPr>
        <w:pStyle w:val="ConsPlusNormal0"/>
        <w:jc w:val="right"/>
      </w:pPr>
      <w:r>
        <w:t>Губернатора края -</w:t>
      </w:r>
    </w:p>
    <w:p w:rsidR="000C0857" w:rsidRDefault="006428BD">
      <w:pPr>
        <w:pStyle w:val="ConsPlusNormal0"/>
        <w:jc w:val="right"/>
      </w:pPr>
      <w:r>
        <w:t>председателя</w:t>
      </w:r>
    </w:p>
    <w:p w:rsidR="000C0857" w:rsidRDefault="006428BD">
      <w:pPr>
        <w:pStyle w:val="ConsPlusNormal0"/>
        <w:jc w:val="right"/>
      </w:pPr>
      <w:r>
        <w:t>Правительства края</w:t>
      </w:r>
    </w:p>
    <w:p w:rsidR="000C0857" w:rsidRDefault="006428BD">
      <w:pPr>
        <w:pStyle w:val="ConsPlusNormal0"/>
        <w:jc w:val="right"/>
      </w:pPr>
      <w:r>
        <w:t>В.П.ТОМЕНКО</w:t>
      </w: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6428BD">
      <w:pPr>
        <w:pStyle w:val="ConsPlusNormal0"/>
        <w:jc w:val="right"/>
        <w:outlineLvl w:val="0"/>
      </w:pPr>
      <w:r>
        <w:t>Приложение</w:t>
      </w:r>
    </w:p>
    <w:p w:rsidR="000C0857" w:rsidRDefault="006428BD">
      <w:pPr>
        <w:pStyle w:val="ConsPlusNormal0"/>
        <w:jc w:val="right"/>
      </w:pPr>
      <w:r>
        <w:t>к Постановлению</w:t>
      </w:r>
    </w:p>
    <w:p w:rsidR="000C0857" w:rsidRDefault="006428BD">
      <w:pPr>
        <w:pStyle w:val="ConsPlusNormal0"/>
        <w:jc w:val="right"/>
      </w:pPr>
      <w:r>
        <w:t>Правительства Красноярского края</w:t>
      </w:r>
    </w:p>
    <w:p w:rsidR="000C0857" w:rsidRDefault="006428BD">
      <w:pPr>
        <w:pStyle w:val="ConsPlusNormal0"/>
        <w:jc w:val="right"/>
      </w:pPr>
      <w:r>
        <w:t>от 9 июня 2014 г. N 235-п</w:t>
      </w:r>
    </w:p>
    <w:p w:rsidR="000C0857" w:rsidRDefault="000C0857">
      <w:pPr>
        <w:pStyle w:val="ConsPlusNormal0"/>
        <w:jc w:val="both"/>
      </w:pPr>
    </w:p>
    <w:p w:rsidR="000C0857" w:rsidRDefault="006428BD">
      <w:pPr>
        <w:pStyle w:val="ConsPlusTitle0"/>
        <w:jc w:val="center"/>
      </w:pPr>
      <w:bookmarkStart w:id="0" w:name="P34"/>
      <w:bookmarkEnd w:id="0"/>
      <w:r>
        <w:t>ПОРЯДОК</w:t>
      </w:r>
    </w:p>
    <w:p w:rsidR="000C0857" w:rsidRDefault="006428BD">
      <w:pPr>
        <w:pStyle w:val="ConsPlusTitle0"/>
        <w:jc w:val="center"/>
      </w:pPr>
      <w:r>
        <w:t>ВЗАИМОДЕЙСТВИЯ УЧАСТНИКОВ ГОСУДАРСТВЕННОЙ СИСТЕМЫ</w:t>
      </w:r>
    </w:p>
    <w:p w:rsidR="000C0857" w:rsidRDefault="006428BD">
      <w:pPr>
        <w:pStyle w:val="ConsPlusTitle0"/>
        <w:jc w:val="center"/>
      </w:pPr>
      <w:r>
        <w:t>БЕСПЛАТНОЙ ЮРИДИЧЕСКОЙ ПОМОЩИ В КРАСНОЯРСКОМ КРАЕ</w:t>
      </w:r>
    </w:p>
    <w:p w:rsidR="000C0857" w:rsidRDefault="000C08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C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857" w:rsidRDefault="006428B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15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16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17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</w:tr>
    </w:tbl>
    <w:p w:rsidR="000C0857" w:rsidRDefault="000C0857">
      <w:pPr>
        <w:pStyle w:val="ConsPlusNormal0"/>
        <w:jc w:val="both"/>
      </w:pPr>
    </w:p>
    <w:p w:rsidR="000C0857" w:rsidRDefault="006428B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взаимодействия участников государственной системы бесплатной юридической помощи в Красноярском крае (далее - Порядок) определяет процедуру взаимодействия участников государственной системы бесплатной юридической помощи в Красноярском к</w:t>
      </w:r>
      <w:r>
        <w:t xml:space="preserve">рае при оказании ими бесплатной юридической помощи гражданам Российской Федерации (далее - граждане), имеющим </w:t>
      </w:r>
      <w:r>
        <w:lastRenderedPageBreak/>
        <w:t xml:space="preserve">право на получение бесплатной юридической помощи в соответствии с Федеральным </w:t>
      </w:r>
      <w:hyperlink r:id="rId18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21.11.2011 N 324-ФЗ "О бесплатной юридической помощи в Российской Федерации</w:t>
      </w:r>
      <w:proofErr w:type="gramEnd"/>
      <w:r>
        <w:t xml:space="preserve">" и </w:t>
      </w:r>
      <w:hyperlink r:id="rId19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</w:t>
      </w:r>
      <w:r>
        <w:t>кой помощи в Красноярском крае" (далее - Закон N 5-1990).</w:t>
      </w:r>
    </w:p>
    <w:p w:rsidR="000C0857" w:rsidRDefault="006428BD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Красноярского края от 07.04.2020 N 199-п)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2. Целью принятия Порядка является создание и обеспечение эффективного функционирования государственной системы оказания бесплатной юридической помощи в Красноярском крае.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3. Уполномоченным ор</w:t>
      </w:r>
      <w:r>
        <w:t xml:space="preserve">ганом исполнительной власти Красноярского края в области обеспечения граждан бесплатной юридической помощью в соответствии со </w:t>
      </w:r>
      <w:hyperlink r:id="rId21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статьей 4</w:t>
        </w:r>
      </w:hyperlink>
      <w:r>
        <w:t xml:space="preserve"> За</w:t>
      </w:r>
      <w:r>
        <w:t>кона N 5-1990 является агентство по обеспечению деятельности мировых судей Красноярского края (далее - Агентство).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 xml:space="preserve">4. Действие Порядка распространяется на участников государственной системы бесплатной юридической помощи, указанных в </w:t>
      </w:r>
      <w:hyperlink r:id="rId22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статье 5</w:t>
        </w:r>
      </w:hyperlink>
      <w:r>
        <w:t xml:space="preserve"> Закона N 5-1990.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5. Формами взаимодействия Агентства и участников государственной системы бесплатной юридической помощи в Красноярском крае являются: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об</w:t>
      </w:r>
      <w:r>
        <w:t>мен информацией, необходимой для обеспечения гарантий прав граждан на получение бесплатной юридической помощи, сведениями, характеризующими организацию работы, в том числе посредством межведомственного информационного взаимодействия;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анализ проблем, возник</w:t>
      </w:r>
      <w:r>
        <w:t>ающих при оказании бесплатной юридической помощи, выработка предложений по совершенствованию работы участников государственной системы бесплатной юридической помощи в Красноярском крае;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подготовка предложений в Правительство Красноярского края по совершенс</w:t>
      </w:r>
      <w:r>
        <w:t>твованию нормативных правовых актов Красноярского края в сфере обеспечения прав граждан бесплатной юридической помощью;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проведение мероприятий по вопросам, связанным с обеспечением граждан бесплатной юридической помощью;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выработка единых подходов к вопросам правового информирования и правового просвещения населения;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осуществление иных форм взаимодействия в соответствии с действующим законодательством.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6. Органы исполнительной власти Красноярского края, являющиеся участника</w:t>
      </w:r>
      <w:r>
        <w:t>ми государственной системы бесплатной юридической помощи:</w:t>
      </w:r>
    </w:p>
    <w:p w:rsidR="000C0857" w:rsidRDefault="006428BD">
      <w:pPr>
        <w:pStyle w:val="ConsPlusNormal0"/>
        <w:spacing w:before="200"/>
        <w:ind w:firstLine="540"/>
        <w:jc w:val="both"/>
      </w:pPr>
      <w:proofErr w:type="gramStart"/>
      <w:r>
        <w:t>ведут учет проделанной ими работы по оказанию бесплатной юридической помощи гражданам;</w:t>
      </w:r>
      <w:proofErr w:type="gramEnd"/>
    </w:p>
    <w:p w:rsidR="000C0857" w:rsidRDefault="006428BD">
      <w:pPr>
        <w:pStyle w:val="ConsPlusNormal0"/>
        <w:spacing w:before="200"/>
        <w:ind w:firstLine="540"/>
        <w:jc w:val="both"/>
      </w:pPr>
      <w:r>
        <w:t>один раз в полугодие, в срок до 5-го числа месяца, следующего за отчетным периодом, на бумажном носителе и в эл</w:t>
      </w:r>
      <w:r>
        <w:t>ектронном виде направляют в Агентство отчет об оказании бесплатной юридической помощи гражданам Российской Федерации (далее - Отчет) по форме согласно приложению, включая сведения подведомственных учреждений.</w:t>
      </w:r>
    </w:p>
    <w:p w:rsidR="000C0857" w:rsidRDefault="006428BD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Показатели отчетов в течение календарного</w:t>
      </w:r>
      <w:r>
        <w:t xml:space="preserve"> года формируются нарастающим итогом.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 xml:space="preserve">В случае отсутствия данных по какой-либо строке отчета в Агентство направляется </w:t>
      </w:r>
      <w:hyperlink w:anchor="P79" w:tooltip="                                   Отчет">
        <w:r>
          <w:rPr>
            <w:color w:val="0000FF"/>
          </w:rPr>
          <w:t>отчет</w:t>
        </w:r>
      </w:hyperlink>
      <w:r>
        <w:t xml:space="preserve"> по форме согласно приложению с нулевыми значениями показателей</w:t>
      </w:r>
      <w:r>
        <w:t xml:space="preserve"> (незаполненный).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 xml:space="preserve">7. Утратил силу. - </w:t>
      </w:r>
      <w:hyperlink r:id="rId24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<w:r>
          <w:rPr>
            <w:color w:val="0000FF"/>
          </w:rPr>
          <w:t>Постановление</w:t>
        </w:r>
      </w:hyperlink>
      <w:r>
        <w:t xml:space="preserve"> Правительства Красноя</w:t>
      </w:r>
      <w:r>
        <w:t>рского края от 07.04.2020 N 199-п.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8. На основании представленных органами исполнительной власти Красноярского края Отчетов Агентство формирует сводный отчет об оказании бесплатной юридической помощи гражданам Российской Федерации на территории Красноярско</w:t>
      </w:r>
      <w:r>
        <w:t xml:space="preserve">го края (далее - сводный отчет) за полугодие - до 10 июля, за год - </w:t>
      </w:r>
      <w:r>
        <w:lastRenderedPageBreak/>
        <w:t>до 15 января года, следующего за отчетным периодом.</w:t>
      </w:r>
    </w:p>
    <w:p w:rsidR="000C0857" w:rsidRDefault="006428BD">
      <w:pPr>
        <w:pStyle w:val="ConsPlusNormal0"/>
        <w:spacing w:before="200"/>
        <w:ind w:firstLine="540"/>
        <w:jc w:val="both"/>
      </w:pPr>
      <w:r>
        <w:t>Сводный отчет за год Агентство в срок до 3 февраля года, следующего за отчетным периодом, размещает на своем официальном сайте в информа</w:t>
      </w:r>
      <w:r>
        <w:t>ционно-телекоммуникационной сети Интернет.</w:t>
      </w:r>
    </w:p>
    <w:p w:rsidR="000C0857" w:rsidRDefault="006428BD">
      <w:pPr>
        <w:pStyle w:val="ConsPlusNormal0"/>
        <w:jc w:val="both"/>
      </w:pPr>
      <w:r>
        <w:t xml:space="preserve">(п. 8 в ред. </w:t>
      </w:r>
      <w:hyperlink r:id="rId25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Красноярского края от 07.04.2020 N 199-п)</w:t>
      </w: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0C0857">
      <w:pPr>
        <w:pStyle w:val="ConsPlusNormal0"/>
        <w:ind w:firstLine="540"/>
        <w:jc w:val="both"/>
      </w:pPr>
    </w:p>
    <w:p w:rsidR="000C0857" w:rsidRDefault="006428BD">
      <w:pPr>
        <w:pStyle w:val="ConsPlusNormal0"/>
        <w:jc w:val="right"/>
        <w:outlineLvl w:val="1"/>
      </w:pPr>
      <w:r>
        <w:t>Приложение</w:t>
      </w:r>
    </w:p>
    <w:p w:rsidR="000C0857" w:rsidRDefault="006428BD">
      <w:pPr>
        <w:pStyle w:val="ConsPlusNormal0"/>
        <w:jc w:val="right"/>
      </w:pPr>
      <w:r>
        <w:t>к Порядку</w:t>
      </w:r>
    </w:p>
    <w:p w:rsidR="000C0857" w:rsidRDefault="006428BD">
      <w:pPr>
        <w:pStyle w:val="ConsPlusNormal0"/>
        <w:jc w:val="right"/>
      </w:pPr>
      <w:r>
        <w:t>взаимодействия участников</w:t>
      </w:r>
    </w:p>
    <w:p w:rsidR="000C0857" w:rsidRDefault="006428BD">
      <w:pPr>
        <w:pStyle w:val="ConsPlusNormal0"/>
        <w:jc w:val="right"/>
      </w:pPr>
      <w:r>
        <w:t>государственной системы</w:t>
      </w:r>
    </w:p>
    <w:p w:rsidR="000C0857" w:rsidRDefault="006428BD">
      <w:pPr>
        <w:pStyle w:val="ConsPlusNormal0"/>
        <w:jc w:val="right"/>
      </w:pPr>
      <w:r>
        <w:t>бесплатной юридической</w:t>
      </w:r>
    </w:p>
    <w:p w:rsidR="000C0857" w:rsidRDefault="006428BD">
      <w:pPr>
        <w:pStyle w:val="ConsPlusNormal0"/>
        <w:jc w:val="right"/>
      </w:pPr>
      <w:r>
        <w:t>помощи на территории</w:t>
      </w:r>
    </w:p>
    <w:p w:rsidR="000C0857" w:rsidRDefault="006428BD">
      <w:pPr>
        <w:pStyle w:val="ConsPlusNormal0"/>
        <w:jc w:val="right"/>
      </w:pPr>
      <w:r>
        <w:t>Красноярского края</w:t>
      </w:r>
    </w:p>
    <w:p w:rsidR="000C0857" w:rsidRDefault="000C08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C0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857" w:rsidRDefault="006428B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0C0857" w:rsidRDefault="006428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26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">
              <w:r>
                <w:rPr>
                  <w:color w:val="0000FF"/>
                </w:rPr>
                <w:t>N 13</w:t>
              </w:r>
              <w:r>
                <w:rPr>
                  <w:color w:val="0000FF"/>
                </w:rPr>
                <w:t>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27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28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857" w:rsidRDefault="000C0857">
            <w:pPr>
              <w:pStyle w:val="ConsPlusNormal0"/>
            </w:pPr>
          </w:p>
        </w:tc>
      </w:tr>
    </w:tbl>
    <w:p w:rsidR="000C0857" w:rsidRDefault="000C0857">
      <w:pPr>
        <w:pStyle w:val="ConsPlusNormal0"/>
        <w:jc w:val="both"/>
      </w:pPr>
    </w:p>
    <w:p w:rsidR="000C0857" w:rsidRDefault="006428BD">
      <w:pPr>
        <w:pStyle w:val="ConsPlusNonformat0"/>
        <w:jc w:val="both"/>
      </w:pPr>
      <w:bookmarkStart w:id="1" w:name="P79"/>
      <w:bookmarkEnd w:id="1"/>
      <w:r>
        <w:t xml:space="preserve">                                   Отчет</w:t>
      </w:r>
    </w:p>
    <w:p w:rsidR="000C0857" w:rsidRDefault="006428BD">
      <w:pPr>
        <w:pStyle w:val="ConsPlusNonformat0"/>
        <w:jc w:val="both"/>
      </w:pPr>
      <w:r>
        <w:t xml:space="preserve">            об оказании бесплатной юридической помощи гражданам</w:t>
      </w:r>
    </w:p>
    <w:p w:rsidR="000C0857" w:rsidRDefault="006428BD">
      <w:pPr>
        <w:pStyle w:val="ConsPlusNonformat0"/>
        <w:jc w:val="both"/>
      </w:pPr>
      <w:r>
        <w:t xml:space="preserve">                           Российской Федерации</w:t>
      </w:r>
    </w:p>
    <w:p w:rsidR="000C0857" w:rsidRDefault="006428BD">
      <w:pPr>
        <w:pStyle w:val="ConsPlusNonformat0"/>
        <w:jc w:val="both"/>
      </w:pPr>
      <w:r>
        <w:t xml:space="preserve">     _________________________________________________________________</w:t>
      </w:r>
    </w:p>
    <w:p w:rsidR="000C0857" w:rsidRDefault="006428BD">
      <w:pPr>
        <w:pStyle w:val="ConsPlusNonformat0"/>
        <w:jc w:val="both"/>
      </w:pPr>
      <w:r>
        <w:t xml:space="preserve">       </w:t>
      </w:r>
      <w:proofErr w:type="gramStart"/>
      <w:r>
        <w:t>(наименование органа исполнительной власти Красноярского края</w:t>
      </w:r>
      <w:proofErr w:type="gramEnd"/>
    </w:p>
    <w:p w:rsidR="000C0857" w:rsidRDefault="006428BD">
      <w:pPr>
        <w:pStyle w:val="ConsPlusNonformat0"/>
        <w:jc w:val="both"/>
      </w:pPr>
      <w:r>
        <w:t xml:space="preserve">    </w:t>
      </w:r>
      <w:r>
        <w:t xml:space="preserve">              </w:t>
      </w:r>
      <w:proofErr w:type="gramStart"/>
      <w:r>
        <w:t>(подведомственного (ых) учреждения (ий)</w:t>
      </w:r>
      <w:proofErr w:type="gramEnd"/>
    </w:p>
    <w:p w:rsidR="000C0857" w:rsidRDefault="006428BD">
      <w:pPr>
        <w:pStyle w:val="ConsPlusNonformat0"/>
        <w:jc w:val="both"/>
      </w:pPr>
      <w:r>
        <w:t xml:space="preserve">                         за _____ квартал 20__ г.</w:t>
      </w:r>
    </w:p>
    <w:p w:rsidR="000C0857" w:rsidRDefault="000C0857">
      <w:pPr>
        <w:pStyle w:val="ConsPlusNormal0"/>
        <w:jc w:val="both"/>
      </w:pPr>
    </w:p>
    <w:p w:rsidR="000C0857" w:rsidRDefault="006428BD">
      <w:pPr>
        <w:pStyle w:val="ConsPlusNormal0"/>
        <w:jc w:val="center"/>
        <w:outlineLvl w:val="2"/>
      </w:pPr>
      <w:r>
        <w:t xml:space="preserve">Раздел 1. Сведения о количестве граждан, которым </w:t>
      </w:r>
      <w:proofErr w:type="gramStart"/>
      <w:r>
        <w:t>оказана</w:t>
      </w:r>
      <w:proofErr w:type="gramEnd"/>
    </w:p>
    <w:p w:rsidR="000C0857" w:rsidRDefault="006428BD">
      <w:pPr>
        <w:pStyle w:val="ConsPlusNormal0"/>
        <w:jc w:val="center"/>
      </w:pPr>
      <w:r>
        <w:t xml:space="preserve">бесплатная юридическая помощь, и видах </w:t>
      </w:r>
      <w:proofErr w:type="gramStart"/>
      <w:r>
        <w:t>оказанной</w:t>
      </w:r>
      <w:proofErr w:type="gramEnd"/>
    </w:p>
    <w:p w:rsidR="000C0857" w:rsidRDefault="006428BD">
      <w:pPr>
        <w:pStyle w:val="ConsPlusNormal0"/>
        <w:jc w:val="center"/>
      </w:pPr>
      <w:r>
        <w:t>им бесплатной юридической помощи</w:t>
      </w:r>
    </w:p>
    <w:p w:rsidR="000C0857" w:rsidRDefault="000C0857">
      <w:pPr>
        <w:pStyle w:val="ConsPlusNormal0"/>
        <w:jc w:val="both"/>
      </w:pPr>
    </w:p>
    <w:p w:rsidR="000C0857" w:rsidRDefault="000C0857">
      <w:pPr>
        <w:pStyle w:val="ConsPlusNormal0"/>
        <w:sectPr w:rsidR="000C0857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020"/>
        <w:gridCol w:w="2524"/>
        <w:gridCol w:w="2665"/>
        <w:gridCol w:w="2041"/>
        <w:gridCol w:w="1644"/>
        <w:gridCol w:w="1474"/>
        <w:gridCol w:w="1644"/>
      </w:tblGrid>
      <w:tr w:rsidR="000C0857">
        <w:tc>
          <w:tcPr>
            <w:tcW w:w="2098" w:type="dxa"/>
            <w:vMerge w:val="restart"/>
          </w:tcPr>
          <w:p w:rsidR="000C0857" w:rsidRDefault="006428BD">
            <w:pPr>
              <w:pStyle w:val="ConsPlusNormal0"/>
              <w:jc w:val="center"/>
            </w:pPr>
            <w:r>
              <w:lastRenderedPageBreak/>
              <w:t>Количество обращений граждан по вопросам оказания бесплатной юридической помо</w:t>
            </w:r>
            <w:r>
              <w:t>щи</w:t>
            </w:r>
          </w:p>
        </w:tc>
        <w:tc>
          <w:tcPr>
            <w:tcW w:w="6209" w:type="dxa"/>
            <w:gridSpan w:val="3"/>
          </w:tcPr>
          <w:p w:rsidR="000C0857" w:rsidRDefault="006428BD">
            <w:pPr>
              <w:pStyle w:val="ConsPlusNormal0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803" w:type="dxa"/>
            <w:gridSpan w:val="4"/>
          </w:tcPr>
          <w:p w:rsidR="000C0857" w:rsidRDefault="006428BD">
            <w:pPr>
              <w:pStyle w:val="ConsPlusNormal0"/>
              <w:jc w:val="center"/>
            </w:pPr>
            <w:r>
              <w:t xml:space="preserve">Количество материалов по правовому информированию и правовому просвещению согласно </w:t>
            </w:r>
            <w:hyperlink r:id="rId33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ста</w:t>
              </w:r>
              <w:r>
                <w:rPr>
                  <w:color w:val="0000FF"/>
                </w:rPr>
                <w:t>тье 28</w:t>
              </w:r>
            </w:hyperlink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 w:rsidR="000C0857">
        <w:tc>
          <w:tcPr>
            <w:tcW w:w="2098" w:type="dxa"/>
            <w:vMerge/>
          </w:tcPr>
          <w:p w:rsidR="000C0857" w:rsidRDefault="000C0857">
            <w:pPr>
              <w:pStyle w:val="ConsPlusNormal0"/>
            </w:pPr>
          </w:p>
        </w:tc>
        <w:tc>
          <w:tcPr>
            <w:tcW w:w="1020" w:type="dxa"/>
          </w:tcPr>
          <w:p w:rsidR="000C0857" w:rsidRDefault="006428BD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524" w:type="dxa"/>
          </w:tcPr>
          <w:p w:rsidR="000C0857" w:rsidRDefault="006428BD">
            <w:pPr>
              <w:pStyle w:val="ConsPlusNormal0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2665" w:type="dxa"/>
          </w:tcPr>
          <w:p w:rsidR="000C0857" w:rsidRDefault="006428BD">
            <w:pPr>
              <w:pStyle w:val="ConsPlusNormal0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2041" w:type="dxa"/>
          </w:tcPr>
          <w:p w:rsidR="000C0857" w:rsidRDefault="006428BD">
            <w:pPr>
              <w:pStyle w:val="ConsPlusNormal0"/>
              <w:jc w:val="center"/>
            </w:pPr>
            <w:r>
              <w:t>размещено в средствах массовой информации</w:t>
            </w:r>
          </w:p>
        </w:tc>
        <w:tc>
          <w:tcPr>
            <w:tcW w:w="1644" w:type="dxa"/>
          </w:tcPr>
          <w:p w:rsidR="000C0857" w:rsidRDefault="006428BD">
            <w:pPr>
              <w:pStyle w:val="ConsPlusNormal0"/>
              <w:jc w:val="center"/>
            </w:pPr>
            <w:r>
              <w:t>размещено в сети Интернет</w:t>
            </w:r>
          </w:p>
        </w:tc>
        <w:tc>
          <w:tcPr>
            <w:tcW w:w="1474" w:type="dxa"/>
          </w:tcPr>
          <w:p w:rsidR="000C0857" w:rsidRDefault="006428BD">
            <w:pPr>
              <w:pStyle w:val="ConsPlusNormal0"/>
              <w:jc w:val="center"/>
            </w:pPr>
            <w:r>
              <w:t>издано в форме брошюр, памяток и т.д.</w:t>
            </w:r>
          </w:p>
        </w:tc>
        <w:tc>
          <w:tcPr>
            <w:tcW w:w="1644" w:type="dxa"/>
          </w:tcPr>
          <w:p w:rsidR="000C0857" w:rsidRDefault="006428BD">
            <w:pPr>
              <w:pStyle w:val="ConsPlusNormal0"/>
              <w:jc w:val="center"/>
            </w:pPr>
            <w:r>
              <w:t>размещено (издано) иным способом</w:t>
            </w:r>
          </w:p>
        </w:tc>
      </w:tr>
      <w:tr w:rsidR="000C0857">
        <w:tc>
          <w:tcPr>
            <w:tcW w:w="2098" w:type="dxa"/>
          </w:tcPr>
          <w:p w:rsidR="000C0857" w:rsidRDefault="006428B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C0857" w:rsidRDefault="006428B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0C0857" w:rsidRDefault="006428B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0C0857" w:rsidRDefault="006428B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0C0857" w:rsidRDefault="006428B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C0857" w:rsidRDefault="006428B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C0857" w:rsidRDefault="006428B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0C0857" w:rsidRDefault="006428BD">
            <w:pPr>
              <w:pStyle w:val="ConsPlusNormal0"/>
              <w:jc w:val="center"/>
            </w:pPr>
            <w:r>
              <w:t>8</w:t>
            </w:r>
          </w:p>
        </w:tc>
      </w:tr>
    </w:tbl>
    <w:p w:rsidR="000C0857" w:rsidRDefault="000C0857">
      <w:pPr>
        <w:pStyle w:val="ConsPlusNormal0"/>
        <w:jc w:val="both"/>
      </w:pPr>
    </w:p>
    <w:p w:rsidR="000C0857" w:rsidRDefault="006428BD">
      <w:pPr>
        <w:pStyle w:val="ConsPlusNormal0"/>
        <w:jc w:val="center"/>
        <w:outlineLvl w:val="2"/>
      </w:pPr>
      <w:r>
        <w:t xml:space="preserve">Раздел 2. Сведения о гражданах, которым </w:t>
      </w:r>
      <w:proofErr w:type="gramStart"/>
      <w:r>
        <w:t>оказана</w:t>
      </w:r>
      <w:proofErr w:type="gramEnd"/>
    </w:p>
    <w:p w:rsidR="000C0857" w:rsidRDefault="006428BD">
      <w:pPr>
        <w:pStyle w:val="ConsPlusNormal0"/>
        <w:jc w:val="center"/>
      </w:pPr>
      <w:r>
        <w:t>бесплатная юридическая помощь</w:t>
      </w:r>
    </w:p>
    <w:p w:rsidR="000C0857" w:rsidRDefault="000C085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3061"/>
        <w:gridCol w:w="2098"/>
        <w:gridCol w:w="2041"/>
        <w:gridCol w:w="1757"/>
        <w:gridCol w:w="2608"/>
        <w:gridCol w:w="1191"/>
      </w:tblGrid>
      <w:tr w:rsidR="000C0857">
        <w:tc>
          <w:tcPr>
            <w:tcW w:w="964" w:type="dxa"/>
          </w:tcPr>
          <w:p w:rsidR="000C0857" w:rsidRDefault="006428BD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  <w:jc w:val="center"/>
            </w:pPr>
            <w:r>
              <w:t>Категория граждан</w:t>
            </w:r>
          </w:p>
        </w:tc>
        <w:tc>
          <w:tcPr>
            <w:tcW w:w="2098" w:type="dxa"/>
          </w:tcPr>
          <w:p w:rsidR="000C0857" w:rsidRDefault="006428BD">
            <w:pPr>
              <w:pStyle w:val="ConsPlusNormal0"/>
              <w:jc w:val="center"/>
            </w:pPr>
            <w:r>
              <w:t>Количество устных консультаций по правовым вопросам</w:t>
            </w:r>
          </w:p>
        </w:tc>
        <w:tc>
          <w:tcPr>
            <w:tcW w:w="2041" w:type="dxa"/>
          </w:tcPr>
          <w:p w:rsidR="000C0857" w:rsidRDefault="006428BD">
            <w:pPr>
              <w:pStyle w:val="ConsPlusNormal0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757" w:type="dxa"/>
          </w:tcPr>
          <w:p w:rsidR="000C0857" w:rsidRDefault="006428BD">
            <w:pPr>
              <w:pStyle w:val="ConsPlusNormal0"/>
              <w:jc w:val="center"/>
            </w:pPr>
            <w:r>
              <w:t>Количество заявлений, жалоб, ходатайств и других документов правового характера</w:t>
            </w:r>
          </w:p>
        </w:tc>
        <w:tc>
          <w:tcPr>
            <w:tcW w:w="2608" w:type="dxa"/>
          </w:tcPr>
          <w:p w:rsidR="000C0857" w:rsidRDefault="006428BD">
            <w:pPr>
              <w:pStyle w:val="ConsPlusNormal0"/>
              <w:jc w:val="center"/>
            </w:pPr>
            <w: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191" w:type="dxa"/>
          </w:tcPr>
          <w:p w:rsidR="000C0857" w:rsidRDefault="006428BD">
            <w:pPr>
              <w:pStyle w:val="ConsPlusNormal0"/>
              <w:jc w:val="center"/>
            </w:pPr>
            <w:r>
              <w:t>Всего</w:t>
            </w: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1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среднедушевой доход семей которых ниже величины прожиточного минимума, установленного в Красноярском крае в соответствии с законод</w:t>
            </w:r>
            <w:r>
              <w:t>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Инвалиды I и II группы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3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4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</w:t>
            </w:r>
            <w:r>
              <w:t>о вопросам, связанным с обеспечением и защитой прав и законных интересов таких детей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4.1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4.2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усыновители, если он</w:t>
            </w:r>
            <w:r>
              <w:t xml:space="preserve">и обращаются за оказанием бесплатной юридической </w:t>
            </w:r>
            <w:r>
              <w:lastRenderedPageBreak/>
              <w:t>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6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proofErr w:type="gramStart"/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</w:t>
            </w:r>
            <w:r>
              <w:t>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7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</w:t>
            </w:r>
            <w:r>
              <w:t xml:space="preserve">ане, имеющие право на бесплатную юридическую </w:t>
            </w:r>
            <w:r>
              <w:lastRenderedPageBreak/>
              <w:t xml:space="preserve">помощь в соответствии с </w:t>
            </w:r>
            <w:hyperlink r:id="rId34" w:tooltip="Закон РФ от 02.07.1992 N 3185-1 (ред. от 30.12.2021) &quot;О психиатрической помощи и гарантиях прав граждан при ее оказан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года N 3185-1 "О психиатрической помощи и гарантиях прав граждан при ее оказании"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9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10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proofErr w:type="gramStart"/>
            <w:r>
              <w:t>Лица, относящиеся к коренным малочисленным народам Российс</w:t>
            </w:r>
            <w:r>
              <w:t>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</w:t>
            </w:r>
            <w:proofErr w:type="gramEnd"/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11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Женщины, воспитывающие (воспитавшие) семь и более детей и награжденные Почетным или нагрудным знаком Красноярского края "Материнская слава"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12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пострадавшие в результате чрезвычайной ситуации:</w:t>
            </w:r>
          </w:p>
          <w:p w:rsidR="000C0857" w:rsidRDefault="006428BD">
            <w:pPr>
              <w:pStyle w:val="ConsPlusNormal0"/>
            </w:pPr>
            <w:proofErr w:type="gramStart"/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0C0857" w:rsidRDefault="006428BD">
            <w:pPr>
              <w:pStyle w:val="ConsPlusNormal0"/>
            </w:pPr>
            <w:r>
              <w:t>б) дети погибшего (умершего) в результате чрезвычайной ситуации;</w:t>
            </w:r>
          </w:p>
          <w:p w:rsidR="000C0857" w:rsidRDefault="006428BD">
            <w:pPr>
              <w:pStyle w:val="ConsPlusNormal0"/>
            </w:pPr>
            <w:r>
              <w:t>в) родители погибшего (умершего) в рез</w:t>
            </w:r>
            <w:r>
              <w:t>ультате чрезвычайной ситуации;</w:t>
            </w:r>
          </w:p>
          <w:p w:rsidR="000C0857" w:rsidRDefault="006428BD">
            <w:pPr>
              <w:pStyle w:val="ConsPlusNormal0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t>дств к с</w:t>
            </w:r>
            <w:proofErr w:type="gramEnd"/>
            <w:r>
              <w:t>уществованию, а также иные лиц</w:t>
            </w:r>
            <w:r>
              <w:t>а, признанные иждивенцами в порядке, установленном законодательством Российской Федерации;</w:t>
            </w:r>
          </w:p>
          <w:p w:rsidR="000C0857" w:rsidRDefault="006428BD">
            <w:pPr>
              <w:pStyle w:val="ConsPlusNormal0"/>
            </w:pPr>
            <w:r>
              <w:t xml:space="preserve">д) граждане, здоровью которых причинен вред в результате чрезвычайной </w:t>
            </w:r>
            <w:r>
              <w:lastRenderedPageBreak/>
              <w:t>ситуации;</w:t>
            </w:r>
          </w:p>
          <w:p w:rsidR="000C0857" w:rsidRDefault="006428BD">
            <w:pPr>
              <w:pStyle w:val="ConsPlusNormal0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 w:rsidR="000C0857" w:rsidRDefault="006428BD">
            <w:pPr>
              <w:pStyle w:val="ConsPlusNormal0"/>
            </w:pPr>
            <w:r>
              <w:t>супруга (супруг), состо</w:t>
            </w:r>
            <w:r>
              <w:t>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 w:rsidR="000C0857" w:rsidRDefault="006428BD">
            <w:pPr>
              <w:pStyle w:val="ConsPlusNormal0"/>
            </w:pPr>
            <w:proofErr w:type="gramStart"/>
            <w:r>
              <w:t xml:space="preserve">несовершеннолетние дети, дети старше 18 лет, ставшие инвалидами до достижения ими возраста 18 лет, либо достигшие возраста 18 лет и </w:t>
            </w:r>
            <w:r>
              <w:t xml:space="preserve">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</w:t>
            </w:r>
            <w:r>
              <w:lastRenderedPageBreak/>
              <w:t>более чем до достижения ими возраста д</w:t>
            </w:r>
            <w:r>
              <w:t>вадцати трех лет;</w:t>
            </w:r>
            <w:proofErr w:type="gramEnd"/>
          </w:p>
          <w:p w:rsidR="000C0857" w:rsidRDefault="006428BD">
            <w:pPr>
              <w:pStyle w:val="ConsPlusNormal0"/>
            </w:pPr>
            <w:r>
              <w:t>родители сотрудника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proofErr w:type="gramStart"/>
            <w:r>
      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</w:t>
            </w:r>
            <w:r>
              <w:t>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>
              <w:t xml:space="preserve"> лет, и детей, проходящих срочную военную службу по призыву, - до окончания сл</w:t>
            </w:r>
            <w:r>
              <w:t>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</w:t>
            </w:r>
            <w:r>
              <w:t>ей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15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 xml:space="preserve">Ветераны боевых действий (за исключением вопросов, </w:t>
            </w:r>
            <w:r>
              <w:lastRenderedPageBreak/>
              <w:t>связанных с осуществлением ими предпринимательской деятельности)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16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 xml:space="preserve">Граждане, включенные в реестр пострадавших граждан в соответствии с Федеральным </w:t>
            </w:r>
            <w:hyperlink r:id="rId35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2004 года N 214-ФЗ "Об участии в долевом строительстве многоквартирных домов и иных объектов недви</w:t>
            </w:r>
            <w:r>
              <w:t xml:space="preserve">жимости и о внесении изменений в некоторые законодательные акты Российской Федерации",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осуществлялось до вступления в силу Федерального </w:t>
            </w:r>
            <w:hyperlink r:id="rId36" w:tooltip="Федеральный закон от 27.06.2019 N 151-ФЗ (ред. от 30.12.2021, с изм. от 21.07.2022) &quot;О внесении изменений в Федеральный закон &quot;Об участии в долевом строительстве многоквартирных домов и иных объектов недвижимости и о внесении изменений в некоторые законодатель">
              <w:r>
                <w:rPr>
                  <w:color w:val="0000FF"/>
                </w:rPr>
                <w:t>закона</w:t>
              </w:r>
            </w:hyperlink>
            <w:r>
              <w:t xml:space="preserve"> от 27 июня 2019 года N 151-ФЗ "О внесении изменений в Федеральный </w:t>
            </w:r>
            <w:proofErr w:type="gramStart"/>
            <w:r>
              <w:t>закон "Об участии в долевом строительстве многоквартирных домов и иных объектов недвижимости и о внесении изменений в некоторые зако</w:t>
            </w:r>
            <w:r>
              <w:t xml:space="preserve">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</w:t>
            </w:r>
            <w:r>
              <w:lastRenderedPageBreak/>
              <w:t>единый реест</w:t>
            </w:r>
            <w:r>
              <w:t>р проблемных объектов, в отношении объектов строительства на территории Красноярского края по</w:t>
            </w:r>
            <w:proofErr w:type="gramEnd"/>
            <w:r>
              <w:t xml:space="preserve"> вопросам, связанным с обеспечением и защитой жилищных прав и прав пострадавших участников долевого строительства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  <w:jc w:val="center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17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  <w:jc w:val="center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t>18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</w:t>
            </w:r>
            <w:r>
              <w:t>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  <w:jc w:val="center"/>
            </w:pPr>
          </w:p>
        </w:tc>
      </w:tr>
      <w:tr w:rsidR="000C0857">
        <w:tc>
          <w:tcPr>
            <w:tcW w:w="964" w:type="dxa"/>
          </w:tcPr>
          <w:p w:rsidR="000C0857" w:rsidRDefault="006428BD">
            <w:pPr>
              <w:pStyle w:val="ConsPlusNormal0"/>
            </w:pPr>
            <w:r>
              <w:lastRenderedPageBreak/>
              <w:t>19</w:t>
            </w:r>
          </w:p>
        </w:tc>
        <w:tc>
          <w:tcPr>
            <w:tcW w:w="3061" w:type="dxa"/>
          </w:tcPr>
          <w:p w:rsidR="000C0857" w:rsidRDefault="006428BD">
            <w:pPr>
              <w:pStyle w:val="ConsPlusNormal0"/>
            </w:pPr>
            <w:r>
              <w:t>Граждане, являющиеся собственниками жилых помещений, земельных участков, которые изымаются для государственных</w:t>
            </w:r>
            <w:r>
              <w:t xml:space="preserve">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</w:t>
            </w:r>
          </w:p>
        </w:tc>
        <w:tc>
          <w:tcPr>
            <w:tcW w:w="209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2608" w:type="dxa"/>
          </w:tcPr>
          <w:p w:rsidR="000C0857" w:rsidRDefault="000C0857">
            <w:pPr>
              <w:pStyle w:val="ConsPlusNormal0"/>
              <w:jc w:val="center"/>
            </w:pPr>
          </w:p>
        </w:tc>
        <w:tc>
          <w:tcPr>
            <w:tcW w:w="1191" w:type="dxa"/>
          </w:tcPr>
          <w:p w:rsidR="000C0857" w:rsidRDefault="000C0857">
            <w:pPr>
              <w:pStyle w:val="ConsPlusNormal0"/>
              <w:jc w:val="center"/>
            </w:pPr>
          </w:p>
        </w:tc>
      </w:tr>
    </w:tbl>
    <w:p w:rsidR="000C0857" w:rsidRDefault="000C0857">
      <w:pPr>
        <w:pStyle w:val="ConsPlusNormal0"/>
        <w:jc w:val="both"/>
      </w:pPr>
    </w:p>
    <w:p w:rsidR="000C0857" w:rsidRDefault="000C0857">
      <w:pPr>
        <w:pStyle w:val="ConsPlusNormal0"/>
        <w:jc w:val="both"/>
      </w:pPr>
    </w:p>
    <w:p w:rsidR="000C0857" w:rsidRDefault="000C08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0857" w:rsidSect="000C0857">
      <w:headerReference w:type="default" r:id="rId37"/>
      <w:footerReference w:type="default" r:id="rId38"/>
      <w:headerReference w:type="first" r:id="rId39"/>
      <w:footerReference w:type="first" r:id="rId4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BD" w:rsidRDefault="006428BD" w:rsidP="000C0857">
      <w:r>
        <w:separator/>
      </w:r>
    </w:p>
  </w:endnote>
  <w:endnote w:type="continuationSeparator" w:id="0">
    <w:p w:rsidR="006428BD" w:rsidRDefault="006428BD" w:rsidP="000C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C08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0857" w:rsidRDefault="000C0857">
          <w:pPr>
            <w:pStyle w:val="ConsPlusNormal0"/>
            <w:jc w:val="center"/>
          </w:pPr>
          <w:hyperlink r:id="rId1">
            <w:r w:rsidR="006428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4</w:t>
          </w:r>
          <w:r w:rsidR="000C085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8</w:t>
          </w:r>
          <w:r w:rsidR="000C0857">
            <w:fldChar w:fldCharType="end"/>
          </w:r>
        </w:p>
      </w:tc>
    </w:tr>
  </w:tbl>
  <w:p w:rsidR="000C0857" w:rsidRDefault="006428B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C08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0857" w:rsidRDefault="000C0857">
          <w:pPr>
            <w:pStyle w:val="ConsPlusNormal0"/>
            <w:jc w:val="center"/>
          </w:pPr>
          <w:hyperlink r:id="rId1">
            <w:r w:rsidR="006428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2</w:t>
          </w:r>
          <w:r w:rsidR="000C085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4</w:t>
          </w:r>
          <w:r w:rsidR="000C0857">
            <w:fldChar w:fldCharType="end"/>
          </w:r>
        </w:p>
      </w:tc>
    </w:tr>
  </w:tbl>
  <w:p w:rsidR="000C0857" w:rsidRDefault="006428B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C085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0C0857" w:rsidRDefault="000C0857">
          <w:pPr>
            <w:pStyle w:val="ConsPlusNormal0"/>
            <w:jc w:val="center"/>
          </w:pPr>
          <w:hyperlink r:id="rId1">
            <w:r w:rsidR="006428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14</w:t>
          </w:r>
          <w:r w:rsidR="000C085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14</w:t>
          </w:r>
          <w:r w:rsidR="000C0857">
            <w:fldChar w:fldCharType="end"/>
          </w:r>
        </w:p>
      </w:tc>
    </w:tr>
  </w:tbl>
  <w:p w:rsidR="000C0857" w:rsidRDefault="006428B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C085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0857" w:rsidRDefault="000C0857">
          <w:pPr>
            <w:pStyle w:val="ConsPlusNormal0"/>
            <w:jc w:val="center"/>
          </w:pPr>
          <w:hyperlink r:id="rId1">
            <w:r w:rsidR="006428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0857" w:rsidRDefault="006428B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5</w:t>
          </w:r>
          <w:r w:rsidR="000C085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C085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C0857">
            <w:fldChar w:fldCharType="separate"/>
          </w:r>
          <w:r w:rsidR="004A548A">
            <w:rPr>
              <w:rFonts w:ascii="Tahoma" w:hAnsi="Tahoma" w:cs="Tahoma"/>
              <w:noProof/>
            </w:rPr>
            <w:t>8</w:t>
          </w:r>
          <w:r w:rsidR="000C0857">
            <w:fldChar w:fldCharType="end"/>
          </w:r>
        </w:p>
      </w:tc>
    </w:tr>
  </w:tbl>
  <w:p w:rsidR="000C0857" w:rsidRDefault="006428B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BD" w:rsidRDefault="006428BD" w:rsidP="000C0857">
      <w:r>
        <w:separator/>
      </w:r>
    </w:p>
  </w:footnote>
  <w:footnote w:type="continuationSeparator" w:id="0">
    <w:p w:rsidR="006428BD" w:rsidRDefault="006428BD" w:rsidP="000C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C08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09.06.2014 N 235-п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0857" w:rsidRDefault="000C085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C08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09.06.2014 N 235-п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0857" w:rsidRDefault="000C0857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C085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09.06.2014 N 235-п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20.07.2021)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0857" w:rsidRDefault="000C0857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C085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</w:t>
          </w:r>
          <w:r>
            <w:rPr>
              <w:rFonts w:ascii="Tahoma" w:hAnsi="Tahoma" w:cs="Tahoma"/>
              <w:sz w:val="16"/>
              <w:szCs w:val="16"/>
            </w:rPr>
            <w:t xml:space="preserve"> 09.06.2014 N 235-п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 w:rsidR="000C0857" w:rsidRDefault="006428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0C0857" w:rsidRDefault="000C0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0857" w:rsidRDefault="000C085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857"/>
    <w:rsid w:val="000C0857"/>
    <w:rsid w:val="004A548A"/>
    <w:rsid w:val="0064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C085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0C085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C08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C085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C085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0C085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C08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0C085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A5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3C764B3B77798E4F75578A48797AD5DCC89AD18F9E7DD305CB385272325E83A91ABB4A1647333155C970D9E69502F30BD859458F82D253D4FBD0F8Fq9q9J" TargetMode="External"/><Relationship Id="rId18" Type="http://schemas.openxmlformats.org/officeDocument/2006/relationships/hyperlink" Target="consultantplus://offline/ref=53C764B3B77798E4F75566A991FBF252CB86FA10F3E7D06F04E283707C75EE6FC3EBEAF8263520145B890A9B68q5q8J" TargetMode="External"/><Relationship Id="rId26" Type="http://schemas.openxmlformats.org/officeDocument/2006/relationships/hyperlink" Target="consultantplus://offline/ref=53C764B3B77798E4F75578A48797AD5DCC89AD18FBE1D2315CB485272325E83A91ABB4A1647333155C97089B6D502F30BD859458F82D253D4FBD0F8Fq9q9J" TargetMode="External"/><Relationship Id="rId39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C764B3B77798E4F75578A48797AD5DCC89AD18F9E7DE3950BE85272325E83A91ABB4A1647333155C9708996E502F30BD859458F82D253D4FBD0F8Fq9q9J" TargetMode="External"/><Relationship Id="rId34" Type="http://schemas.openxmlformats.org/officeDocument/2006/relationships/hyperlink" Target="consultantplus://offline/ref=53C764B3B77798E4F75566A991FBF252CB82F613F8E2D06F04E283707C75EE6FC3EBEAF8263520145B890A9B68q5q8J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3C764B3B77798E4F75566A991FBF252CB86FA10F3E7D06F04E283707C75EE6FD1EBB2F427373E1C5E9C5CCA2E0E7660FBCE995EE4312538q5q2J" TargetMode="External"/><Relationship Id="rId17" Type="http://schemas.openxmlformats.org/officeDocument/2006/relationships/hyperlink" Target="consultantplus://offline/ref=53C764B3B77798E4F75578A48797AD5DCC89AD18F8E0DB315AB385272325E83A91ABB4A1647333155C97089B6C502F30BD859458F82D253D4FBD0F8Fq9q9J" TargetMode="External"/><Relationship Id="rId25" Type="http://schemas.openxmlformats.org/officeDocument/2006/relationships/hyperlink" Target="consultantplus://offline/ref=53C764B3B77798E4F75578A48797AD5DCC89AD18F8E3D83F5BB285272325E83A91ABB4A1647333155C97089A68502F30BD859458F82D253D4FBD0F8Fq9q9J" TargetMode="External"/><Relationship Id="rId33" Type="http://schemas.openxmlformats.org/officeDocument/2006/relationships/hyperlink" Target="consultantplus://offline/ref=53C764B3B77798E4F75566A991FBF252CB86FA10F3E7D06F04E283707C75EE6FD1EBB2F427373C155B9C5CCA2E0E7660FBCE995EE4312538q5q2J" TargetMode="Externa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C764B3B77798E4F75578A48797AD5DCC89AD18F8E3D83F5BB285272325E83A91ABB4A1647333155C97089B6C502F30BD859458F82D253D4FBD0F8Fq9q9J" TargetMode="External"/><Relationship Id="rId20" Type="http://schemas.openxmlformats.org/officeDocument/2006/relationships/hyperlink" Target="consultantplus://offline/ref=53C764B3B77798E4F75578A48797AD5DCC89AD18F8E3D83F5BB285272325E83A91ABB4A1647333155C97089B6D502F30BD859458F82D253D4FBD0F8Fq9q9J" TargetMode="External"/><Relationship Id="rId29" Type="http://schemas.openxmlformats.org/officeDocument/2006/relationships/header" Target="header1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C764B3B77798E4F75578A48797AD5DCC89AD18F8E0DB315AB385272325E83A91ABB4A1647333155C97089B6F502F30BD859458F82D253D4FBD0F8Fq9q9J" TargetMode="External"/><Relationship Id="rId24" Type="http://schemas.openxmlformats.org/officeDocument/2006/relationships/hyperlink" Target="consultantplus://offline/ref=53C764B3B77798E4F75578A48797AD5DCC89AD18F8E3D83F5BB285272325E83A91ABB4A1647333155C97089A6B502F30BD859458F82D253D4FBD0F8Fq9q9J" TargetMode="External"/><Relationship Id="rId32" Type="http://schemas.openxmlformats.org/officeDocument/2006/relationships/footer" Target="footer2.xm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C764B3B77798E4F75578A48797AD5DCC89AD18FBE1D2315CB485272325E83A91ABB4A1647333155C97089B6C502F30BD859458F82D253D4FBD0F8Fq9q9J" TargetMode="External"/><Relationship Id="rId23" Type="http://schemas.openxmlformats.org/officeDocument/2006/relationships/hyperlink" Target="consultantplus://offline/ref=53C764B3B77798E4F75578A48797AD5DCC89AD18F8E3D83F5BB285272325E83A91ABB4A1647333155C97089B63502F30BD859458F82D253D4FBD0F8Fq9q9J" TargetMode="External"/><Relationship Id="rId28" Type="http://schemas.openxmlformats.org/officeDocument/2006/relationships/hyperlink" Target="consultantplus://offline/ref=53C764B3B77798E4F75578A48797AD5DCC89AD18F8E0DB315AB385272325E83A91ABB4A1647333155C97089B6D502F30BD859458F82D253D4FBD0F8Fq9q9J" TargetMode="External"/><Relationship Id="rId36" Type="http://schemas.openxmlformats.org/officeDocument/2006/relationships/hyperlink" Target="consultantplus://offline/ref=53C764B3B77798E4F75566A991FBF252CB82F514F8EED06F04E283707C75EE6FC3EBEAF8263520145B890A9B68q5q8J" TargetMode="External"/><Relationship Id="rId10" Type="http://schemas.openxmlformats.org/officeDocument/2006/relationships/hyperlink" Target="consultantplus://offline/ref=53C764B3B77798E4F75578A48797AD5DCC89AD18F8E3D83F5BB285272325E83A91ABB4A1647333155C97089B6F502F30BD859458F82D253D4FBD0F8Fq9q9J" TargetMode="External"/><Relationship Id="rId19" Type="http://schemas.openxmlformats.org/officeDocument/2006/relationships/hyperlink" Target="consultantplus://offline/ref=53C764B3B77798E4F75578A48797AD5DCC89AD18F9E7DE3950BE85272325E83A91ABB4A176736B195D95169B6D457961FBqDq3J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C764B3B77798E4F75578A48797AD5DCC89AD18FBE1D2315CB485272325E83A91ABB4A1647333155C97089B6F502F30BD859458F82D253D4FBD0F8Fq9q9J" TargetMode="External"/><Relationship Id="rId14" Type="http://schemas.openxmlformats.org/officeDocument/2006/relationships/hyperlink" Target="consultantplus://offline/ref=53C764B3B77798E4F75578A48797AD5DCC89AD18F9E7DE3950BE85272325E83A91ABB4A1647333155C9708996A502F30BD859458F82D253D4FBD0F8Fq9q9J" TargetMode="External"/><Relationship Id="rId22" Type="http://schemas.openxmlformats.org/officeDocument/2006/relationships/hyperlink" Target="consultantplus://offline/ref=53C764B3B77798E4F75578A48797AD5DCC89AD18F9E7DE3950BE85272325E83A91ABB4A1647333155C9708986B502F30BD859458F82D253D4FBD0F8Fq9q9J" TargetMode="External"/><Relationship Id="rId27" Type="http://schemas.openxmlformats.org/officeDocument/2006/relationships/hyperlink" Target="consultantplus://offline/ref=53C764B3B77798E4F75578A48797AD5DCC89AD18F8E3D83F5BB285272325E83A91ABB4A1647333155C97089A6F502F30BD859458F82D253D4FBD0F8Fq9q9J" TargetMode="External"/><Relationship Id="rId30" Type="http://schemas.openxmlformats.org/officeDocument/2006/relationships/footer" Target="footer1.xml"/><Relationship Id="rId35" Type="http://schemas.openxmlformats.org/officeDocument/2006/relationships/hyperlink" Target="consultantplus://offline/ref=53C764B3B77798E4F75566A991FBF252CB81F515FCE6D06F04E283707C75EE6FC3EBEAF8263520145B890A9B68q5q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3743</Words>
  <Characters>21338</Characters>
  <Application>Microsoft Office Word</Application>
  <DocSecurity>0</DocSecurity>
  <Lines>177</Lines>
  <Paragraphs>50</Paragraphs>
  <ScaleCrop>false</ScaleCrop>
  <Company>КонсультантПлюс Версия 4022.00.55</Company>
  <LinksUpToDate>false</LinksUpToDate>
  <CharactersWithSpaces>25031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09.06.2014 N 235-п
(ред. от 20.07.2021)
"Об утверждении Порядка взаимодействия участников государственной системы бесплатной юридической помощи в Красноярском крае"</dc:title>
  <dc:creator>secretar</dc:creator>
  <cp:lastModifiedBy>secretar</cp:lastModifiedBy>
  <cp:revision>2</cp:revision>
  <dcterms:created xsi:type="dcterms:W3CDTF">2023-07-21T02:06:00Z</dcterms:created>
  <dcterms:modified xsi:type="dcterms:W3CDTF">2023-07-21T02:06:00Z</dcterms:modified>
</cp:coreProperties>
</file>