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4" w:type="dxa"/>
        <w:tblInd w:w="-827" w:type="dxa"/>
        <w:tblLayout w:type="fixed"/>
        <w:tblLook w:val="0000" w:firstRow="0" w:lastRow="0" w:firstColumn="0" w:lastColumn="0" w:noHBand="0" w:noVBand="0"/>
      </w:tblPr>
      <w:tblGrid>
        <w:gridCol w:w="748"/>
        <w:gridCol w:w="4865"/>
        <w:gridCol w:w="4961"/>
      </w:tblGrid>
      <w:tr w:rsidR="00834536" w:rsidRPr="003F6A06" w:rsidTr="00E10560">
        <w:trPr>
          <w:cantSplit/>
          <w:trHeight w:val="4313"/>
        </w:trPr>
        <w:tc>
          <w:tcPr>
            <w:tcW w:w="748" w:type="dxa"/>
            <w:textDirection w:val="tbRl"/>
          </w:tcPr>
          <w:p w:rsidR="00834536" w:rsidRPr="000B4E80" w:rsidRDefault="00834536" w:rsidP="00E10560">
            <w:pPr>
              <w:pStyle w:val="a3"/>
              <w:tabs>
                <w:tab w:val="left" w:pos="568"/>
              </w:tabs>
              <w:ind w:left="-500" w:right="113" w:firstLine="613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</w:t>
            </w:r>
          </w:p>
        </w:tc>
        <w:tc>
          <w:tcPr>
            <w:tcW w:w="4865" w:type="dxa"/>
          </w:tcPr>
          <w:p w:rsidR="00FB7405" w:rsidRDefault="00FB7405" w:rsidP="00E10560">
            <w:pPr>
              <w:pStyle w:val="a3"/>
              <w:tabs>
                <w:tab w:val="left" w:pos="568"/>
              </w:tabs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color w:val="auto"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02116449" wp14:editId="704105DB">
                  <wp:extent cx="414655" cy="49974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4536" w:rsidRPr="0073039D" w:rsidRDefault="00834536" w:rsidP="00E10560">
            <w:pPr>
              <w:pStyle w:val="a3"/>
              <w:tabs>
                <w:tab w:val="left" w:pos="568"/>
              </w:tabs>
              <w:spacing w:after="0" w:line="240" w:lineRule="auto"/>
              <w:jc w:val="center"/>
              <w:rPr>
                <w:b/>
                <w:sz w:val="28"/>
              </w:rPr>
            </w:pPr>
            <w:r w:rsidRPr="0073039D">
              <w:rPr>
                <w:b/>
                <w:sz w:val="28"/>
              </w:rPr>
              <w:t>МИНИСТЕРСТВО</w:t>
            </w:r>
          </w:p>
          <w:p w:rsidR="00834536" w:rsidRPr="0073039D" w:rsidRDefault="00834536" w:rsidP="00E10560">
            <w:pPr>
              <w:pStyle w:val="a3"/>
              <w:spacing w:after="0" w:line="240" w:lineRule="auto"/>
              <w:jc w:val="center"/>
              <w:rPr>
                <w:b/>
                <w:sz w:val="28"/>
              </w:rPr>
            </w:pPr>
            <w:r w:rsidRPr="0073039D">
              <w:rPr>
                <w:b/>
                <w:sz w:val="28"/>
              </w:rPr>
              <w:t>ЗДРАВООХРАНЕНИЯ</w:t>
            </w:r>
          </w:p>
          <w:p w:rsidR="00834536" w:rsidRPr="0073039D" w:rsidRDefault="00834536" w:rsidP="00E10560">
            <w:pPr>
              <w:pStyle w:val="a3"/>
              <w:spacing w:after="0"/>
              <w:jc w:val="center"/>
              <w:rPr>
                <w:b/>
                <w:sz w:val="28"/>
              </w:rPr>
            </w:pPr>
            <w:r w:rsidRPr="0073039D">
              <w:rPr>
                <w:b/>
                <w:sz w:val="28"/>
              </w:rPr>
              <w:t>КРАСНОЯРСКОГО КРАЯ</w:t>
            </w:r>
          </w:p>
          <w:p w:rsidR="00834536" w:rsidRPr="004225D1" w:rsidRDefault="00834536" w:rsidP="00E10560">
            <w:pPr>
              <w:pStyle w:val="a3"/>
              <w:rPr>
                <w:sz w:val="2"/>
              </w:rPr>
            </w:pPr>
          </w:p>
          <w:p w:rsidR="00834536" w:rsidRPr="0073039D" w:rsidRDefault="00834536" w:rsidP="00E10560">
            <w:pPr>
              <w:rPr>
                <w:bCs/>
              </w:rPr>
            </w:pPr>
            <w:r w:rsidRPr="0073039D">
              <w:rPr>
                <w:bCs/>
              </w:rPr>
              <w:t xml:space="preserve">  Красной Армии ул., д. 3, г. Красноярск, 660017 </w:t>
            </w:r>
          </w:p>
          <w:p w:rsidR="00834536" w:rsidRPr="0073039D" w:rsidRDefault="00834536" w:rsidP="00E10560">
            <w:pPr>
              <w:rPr>
                <w:bCs/>
              </w:rPr>
            </w:pPr>
            <w:r w:rsidRPr="0073039D">
              <w:rPr>
                <w:bCs/>
              </w:rPr>
              <w:t xml:space="preserve">  Факс: (391)211-01-36</w:t>
            </w:r>
          </w:p>
          <w:p w:rsidR="00834536" w:rsidRPr="0073039D" w:rsidRDefault="00834536" w:rsidP="00E10560">
            <w:pPr>
              <w:rPr>
                <w:bCs/>
              </w:rPr>
            </w:pPr>
            <w:r w:rsidRPr="0073039D">
              <w:rPr>
                <w:bCs/>
              </w:rPr>
              <w:t xml:space="preserve">  Телефон: (391)211-51-51, 211-48-97</w:t>
            </w:r>
          </w:p>
          <w:p w:rsidR="00834536" w:rsidRPr="0073039D" w:rsidRDefault="004225D1" w:rsidP="00E10560">
            <w:pPr>
              <w:rPr>
                <w:bCs/>
              </w:rPr>
            </w:pPr>
            <w:r>
              <w:rPr>
                <w:bCs/>
              </w:rPr>
              <w:t xml:space="preserve">  Е</w:t>
            </w:r>
            <w:r w:rsidR="00834536" w:rsidRPr="0073039D">
              <w:rPr>
                <w:bCs/>
              </w:rPr>
              <w:t>-</w:t>
            </w:r>
            <w:proofErr w:type="spellStart"/>
            <w:r w:rsidR="00834536" w:rsidRPr="0073039D">
              <w:rPr>
                <w:bCs/>
              </w:rPr>
              <w:t>mail</w:t>
            </w:r>
            <w:proofErr w:type="spellEnd"/>
            <w:r w:rsidR="00834536" w:rsidRPr="0073039D">
              <w:rPr>
                <w:bCs/>
              </w:rPr>
              <w:t>: office@kraszdrav.ru</w:t>
            </w:r>
          </w:p>
          <w:p w:rsidR="00834536" w:rsidRPr="0073039D" w:rsidRDefault="00834536" w:rsidP="00E10560">
            <w:r w:rsidRPr="0073039D">
              <w:rPr>
                <w:bCs/>
              </w:rPr>
              <w:t xml:space="preserve">  http: //www.kraszdrav.ru</w:t>
            </w:r>
          </w:p>
          <w:p w:rsidR="00834536" w:rsidRDefault="00834536" w:rsidP="00E10560">
            <w:pPr>
              <w:rPr>
                <w:sz w:val="22"/>
                <w:szCs w:val="22"/>
              </w:rPr>
            </w:pPr>
          </w:p>
          <w:p w:rsidR="00834536" w:rsidRPr="002765F2" w:rsidRDefault="00834536" w:rsidP="002765F2">
            <w:pPr>
              <w:jc w:val="center"/>
              <w:rPr>
                <w:color w:val="D9D9D9" w:themeColor="background1" w:themeShade="D9"/>
                <w:sz w:val="22"/>
                <w:szCs w:val="22"/>
              </w:rPr>
            </w:pPr>
            <w:r w:rsidRPr="002765F2">
              <w:rPr>
                <w:color w:val="D9D9D9" w:themeColor="background1" w:themeShade="D9"/>
                <w:lang w:eastAsia="ru-RU"/>
              </w:rPr>
              <w:t>[МЕСТО ДЛЯ ШТАМПА]</w:t>
            </w:r>
          </w:p>
          <w:p w:rsidR="003860A2" w:rsidRDefault="003860A2" w:rsidP="00E10560">
            <w:pPr>
              <w:rPr>
                <w:sz w:val="22"/>
                <w:szCs w:val="22"/>
              </w:rPr>
            </w:pPr>
          </w:p>
          <w:p w:rsidR="00834536" w:rsidRDefault="00834536" w:rsidP="00E10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№ __</w:t>
            </w:r>
            <w:r w:rsidRPr="007B34D9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 xml:space="preserve">_________от </w:t>
            </w:r>
            <w:r w:rsidRPr="007B34D9">
              <w:rPr>
                <w:sz w:val="22"/>
                <w:szCs w:val="22"/>
              </w:rPr>
              <w:t>________________</w:t>
            </w:r>
          </w:p>
          <w:p w:rsidR="00834536" w:rsidRPr="00246AA8" w:rsidRDefault="00834536" w:rsidP="00E10560">
            <w:pPr>
              <w:rPr>
                <w:b/>
                <w:color w:val="FFFFFF"/>
                <w:szCs w:val="28"/>
              </w:rPr>
            </w:pPr>
            <w:r>
              <w:t xml:space="preserve">  </w:t>
            </w:r>
            <w:r w:rsidRPr="00CF5145">
              <w:rPr>
                <w:b/>
                <w:color w:val="FFFFFF"/>
                <w:szCs w:val="28"/>
              </w:rPr>
              <w:t>ХРА</w:t>
            </w:r>
          </w:p>
          <w:p w:rsidR="00834536" w:rsidRPr="000B4E80" w:rsidRDefault="00900C39" w:rsidP="009A3430">
            <w:pPr>
              <w:tabs>
                <w:tab w:val="left" w:pos="1519"/>
              </w:tabs>
            </w:pPr>
            <w:r>
              <w:t>О проведении ЭКО в 202</w:t>
            </w:r>
            <w:r w:rsidR="009A3430">
              <w:t>3</w:t>
            </w:r>
            <w:r>
              <w:t xml:space="preserve"> году </w:t>
            </w:r>
          </w:p>
        </w:tc>
        <w:tc>
          <w:tcPr>
            <w:tcW w:w="4961" w:type="dxa"/>
          </w:tcPr>
          <w:p w:rsidR="00F65932" w:rsidRPr="00F65932" w:rsidRDefault="00F65932" w:rsidP="00F65932">
            <w:pPr>
              <w:ind w:left="599"/>
              <w:rPr>
                <w:sz w:val="36"/>
                <w:szCs w:val="28"/>
              </w:rPr>
            </w:pPr>
          </w:p>
          <w:p w:rsidR="00F65932" w:rsidRDefault="00F65932" w:rsidP="00F65932">
            <w:pPr>
              <w:ind w:left="599"/>
              <w:rPr>
                <w:sz w:val="28"/>
                <w:szCs w:val="28"/>
              </w:rPr>
            </w:pPr>
          </w:p>
          <w:p w:rsidR="00900C39" w:rsidRDefault="00900C39" w:rsidP="00900C39">
            <w:pPr>
              <w:ind w:left="1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Руководителями краевых государственных учреждений здравоохранения </w:t>
            </w:r>
          </w:p>
          <w:p w:rsidR="00834536" w:rsidRDefault="00834536" w:rsidP="00F65932">
            <w:pPr>
              <w:tabs>
                <w:tab w:val="left" w:pos="2136"/>
              </w:tabs>
              <w:ind w:left="599"/>
              <w:rPr>
                <w:sz w:val="28"/>
              </w:rPr>
            </w:pPr>
          </w:p>
        </w:tc>
      </w:tr>
    </w:tbl>
    <w:p w:rsidR="00834536" w:rsidRDefault="00834536" w:rsidP="00834536">
      <w:pPr>
        <w:spacing w:line="380" w:lineRule="exact"/>
        <w:jc w:val="center"/>
        <w:rPr>
          <w:sz w:val="28"/>
          <w:szCs w:val="28"/>
        </w:rPr>
      </w:pPr>
    </w:p>
    <w:p w:rsidR="00900C39" w:rsidRDefault="00900C39" w:rsidP="00834536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834536" w:rsidRDefault="00834536" w:rsidP="00834536">
      <w:pPr>
        <w:spacing w:line="380" w:lineRule="exact"/>
        <w:jc w:val="both"/>
        <w:rPr>
          <w:sz w:val="28"/>
          <w:szCs w:val="28"/>
        </w:rPr>
      </w:pPr>
    </w:p>
    <w:p w:rsidR="001E4703" w:rsidRDefault="00900C39" w:rsidP="00C3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E4703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CC77A8">
        <w:rPr>
          <w:sz w:val="28"/>
          <w:szCs w:val="28"/>
        </w:rPr>
        <w:t xml:space="preserve">продолжается </w:t>
      </w:r>
      <w:r>
        <w:rPr>
          <w:sz w:val="28"/>
          <w:szCs w:val="28"/>
        </w:rPr>
        <w:t>реализаци</w:t>
      </w:r>
      <w:r w:rsidR="00CC77A8">
        <w:rPr>
          <w:sz w:val="28"/>
          <w:szCs w:val="28"/>
        </w:rPr>
        <w:t>я</w:t>
      </w:r>
      <w:r w:rsidRPr="00BE6C52">
        <w:rPr>
          <w:sz w:val="28"/>
          <w:szCs w:val="28"/>
        </w:rPr>
        <w:t xml:space="preserve"> мероприятий регионального проекта «Финансовая поддержка семей при рождении детей (Красноярский край)» национального проекта «Демография»</w:t>
      </w:r>
      <w:r>
        <w:rPr>
          <w:sz w:val="28"/>
          <w:szCs w:val="28"/>
        </w:rPr>
        <w:t xml:space="preserve"> </w:t>
      </w:r>
      <w:r w:rsidR="00CC77A8">
        <w:rPr>
          <w:sz w:val="28"/>
          <w:szCs w:val="28"/>
        </w:rPr>
        <w:t xml:space="preserve">в части обеспечения доступности проведения </w:t>
      </w:r>
      <w:r w:rsidR="00CC77A8" w:rsidRPr="00CC77A8">
        <w:rPr>
          <w:sz w:val="28"/>
          <w:szCs w:val="28"/>
        </w:rPr>
        <w:t>экстракорпорального оплодотворения (далее - ЭКО) семьям, страдающим бесплодием, за счет средств базовой программы обязательного медицинского страхования (далее - ОМС).</w:t>
      </w:r>
      <w:r w:rsidR="003B43D9">
        <w:rPr>
          <w:sz w:val="28"/>
          <w:szCs w:val="28"/>
        </w:rPr>
        <w:t xml:space="preserve"> </w:t>
      </w:r>
      <w:r w:rsidR="001E4703">
        <w:rPr>
          <w:sz w:val="28"/>
          <w:szCs w:val="28"/>
        </w:rPr>
        <w:t xml:space="preserve">В рамках системы обязательного медицинского страхования в 2023 году запланировано проведение </w:t>
      </w:r>
      <w:r w:rsidR="001E4703" w:rsidRPr="001E4703">
        <w:rPr>
          <w:sz w:val="28"/>
          <w:szCs w:val="28"/>
        </w:rPr>
        <w:t>1586 пациентов</w:t>
      </w:r>
      <w:r w:rsidR="001E4703">
        <w:rPr>
          <w:sz w:val="28"/>
          <w:szCs w:val="28"/>
        </w:rPr>
        <w:t xml:space="preserve"> с бесплодием методом ЭКО в четырех медицинских организациях: </w:t>
      </w:r>
      <w:r w:rsidR="001E4703" w:rsidRPr="001E4703">
        <w:rPr>
          <w:sz w:val="28"/>
          <w:szCs w:val="28"/>
        </w:rPr>
        <w:t xml:space="preserve">ООО «Медицинский центр гинекологической эндокринологии и репродукции «Три сердца» </w:t>
      </w:r>
      <w:r w:rsidR="001E4703">
        <w:rPr>
          <w:sz w:val="28"/>
          <w:szCs w:val="28"/>
        </w:rPr>
        <w:t>(426 пациентов),</w:t>
      </w:r>
      <w:r w:rsidR="001E4703" w:rsidRPr="001E4703">
        <w:rPr>
          <w:sz w:val="28"/>
          <w:szCs w:val="28"/>
        </w:rPr>
        <w:t xml:space="preserve"> ООО «Красноярский центр репродуктивной медицины»</w:t>
      </w:r>
      <w:r w:rsidR="001E4703">
        <w:rPr>
          <w:sz w:val="28"/>
          <w:szCs w:val="28"/>
        </w:rPr>
        <w:t xml:space="preserve"> (1000 пациентов),</w:t>
      </w:r>
      <w:r w:rsidR="001E4703" w:rsidRPr="001E4703">
        <w:t xml:space="preserve"> </w:t>
      </w:r>
      <w:r w:rsidR="001E4703" w:rsidRPr="001E4703">
        <w:rPr>
          <w:sz w:val="28"/>
          <w:szCs w:val="28"/>
        </w:rPr>
        <w:t>ООО «КВТ «Бионика</w:t>
      </w:r>
      <w:r w:rsidR="001E4703">
        <w:rPr>
          <w:sz w:val="28"/>
          <w:szCs w:val="28"/>
        </w:rPr>
        <w:t xml:space="preserve">» (50 пациентов), </w:t>
      </w:r>
      <w:r w:rsidR="001E4703" w:rsidRPr="001E4703">
        <w:rPr>
          <w:sz w:val="28"/>
          <w:szCs w:val="28"/>
        </w:rPr>
        <w:t>АО «</w:t>
      </w:r>
      <w:proofErr w:type="spellStart"/>
      <w:r w:rsidR="001E4703" w:rsidRPr="001E4703">
        <w:rPr>
          <w:sz w:val="28"/>
          <w:szCs w:val="28"/>
        </w:rPr>
        <w:t>Медсервис</w:t>
      </w:r>
      <w:proofErr w:type="spellEnd"/>
      <w:r w:rsidR="001E4703" w:rsidRPr="001E4703">
        <w:rPr>
          <w:sz w:val="28"/>
          <w:szCs w:val="28"/>
        </w:rPr>
        <w:t>»</w:t>
      </w:r>
      <w:r w:rsidR="001E4703">
        <w:rPr>
          <w:sz w:val="28"/>
          <w:szCs w:val="28"/>
        </w:rPr>
        <w:t xml:space="preserve"> (50 пациентов). </w:t>
      </w:r>
      <w:r w:rsidR="001E4703">
        <w:rPr>
          <w:sz w:val="28"/>
          <w:szCs w:val="28"/>
        </w:rPr>
        <w:br/>
        <w:t>За пределы края по выбору пациентов может быть направлено 60 пациентов.</w:t>
      </w:r>
    </w:p>
    <w:p w:rsidR="006D6077" w:rsidRDefault="001E4703" w:rsidP="001E4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имеется возможность направления пациентов </w:t>
      </w:r>
      <w:r>
        <w:rPr>
          <w:sz w:val="28"/>
          <w:szCs w:val="28"/>
        </w:rPr>
        <w:br/>
      </w:r>
      <w:r w:rsidRPr="001E4703">
        <w:rPr>
          <w:sz w:val="28"/>
          <w:szCs w:val="28"/>
        </w:rPr>
        <w:t>в федеральные государственные учреждения (далее - ФГУ).</w:t>
      </w:r>
      <w:r>
        <w:rPr>
          <w:sz w:val="28"/>
          <w:szCs w:val="28"/>
        </w:rPr>
        <w:t xml:space="preserve"> </w:t>
      </w:r>
      <w:r w:rsidR="005A33AF" w:rsidRPr="005A33AF">
        <w:rPr>
          <w:sz w:val="28"/>
          <w:szCs w:val="28"/>
        </w:rPr>
        <w:t>Показаниями для направления пациентов Красноярского края на лечение бесплодия методом Э</w:t>
      </w:r>
      <w:r w:rsidR="005A33AF">
        <w:rPr>
          <w:sz w:val="28"/>
          <w:szCs w:val="28"/>
        </w:rPr>
        <w:t xml:space="preserve">КО в ФГУ являются: </w:t>
      </w:r>
      <w:r w:rsidR="005A33AF" w:rsidRPr="005A33AF">
        <w:rPr>
          <w:sz w:val="28"/>
          <w:szCs w:val="28"/>
        </w:rPr>
        <w:t xml:space="preserve">отсутствие эффекта от лечения на территории края (четыре и более неудачные попытки стимуляции суперовуляции </w:t>
      </w:r>
      <w:r>
        <w:rPr>
          <w:sz w:val="28"/>
          <w:szCs w:val="28"/>
        </w:rPr>
        <w:br/>
      </w:r>
      <w:r w:rsidR="005A33AF" w:rsidRPr="005A33AF">
        <w:rPr>
          <w:sz w:val="28"/>
          <w:szCs w:val="28"/>
        </w:rPr>
        <w:t xml:space="preserve">с </w:t>
      </w:r>
      <w:proofErr w:type="spellStart"/>
      <w:r w:rsidR="005A33AF" w:rsidRPr="005A33AF">
        <w:rPr>
          <w:sz w:val="28"/>
          <w:szCs w:val="28"/>
        </w:rPr>
        <w:t>эмбриотрансфером</w:t>
      </w:r>
      <w:proofErr w:type="spellEnd"/>
      <w:r w:rsidR="005A33AF" w:rsidRPr="005A33AF">
        <w:rPr>
          <w:sz w:val="28"/>
          <w:szCs w:val="28"/>
        </w:rPr>
        <w:t xml:space="preserve"> в анамнезе) при длительном стаже беспл</w:t>
      </w:r>
      <w:r w:rsidR="005A33AF">
        <w:rPr>
          <w:sz w:val="28"/>
          <w:szCs w:val="28"/>
        </w:rPr>
        <w:t xml:space="preserve">одия у пациентов старше 35 лет; </w:t>
      </w:r>
      <w:r w:rsidR="005A33AF" w:rsidRPr="005A33AF">
        <w:rPr>
          <w:sz w:val="28"/>
          <w:szCs w:val="28"/>
        </w:rPr>
        <w:t>пациенты с бесплодием и ВИЧ-инфекцией;</w:t>
      </w:r>
      <w:r w:rsidR="005A33AF">
        <w:rPr>
          <w:sz w:val="28"/>
          <w:szCs w:val="28"/>
        </w:rPr>
        <w:t xml:space="preserve"> </w:t>
      </w:r>
      <w:r w:rsidR="005A33AF" w:rsidRPr="005A33AF">
        <w:rPr>
          <w:sz w:val="28"/>
          <w:szCs w:val="28"/>
        </w:rPr>
        <w:t xml:space="preserve">тяжелые </w:t>
      </w:r>
      <w:proofErr w:type="spellStart"/>
      <w:r w:rsidR="005A33AF" w:rsidRPr="005A33AF">
        <w:rPr>
          <w:sz w:val="28"/>
          <w:szCs w:val="28"/>
        </w:rPr>
        <w:t>экстрагенитальные</w:t>
      </w:r>
      <w:proofErr w:type="spellEnd"/>
      <w:r w:rsidR="005A33AF" w:rsidRPr="005A33AF">
        <w:rPr>
          <w:sz w:val="28"/>
          <w:szCs w:val="28"/>
        </w:rPr>
        <w:t xml:space="preserve"> заболевания, в том числе - эпилепсия </w:t>
      </w:r>
      <w:r w:rsidR="005A33AF">
        <w:rPr>
          <w:sz w:val="28"/>
          <w:szCs w:val="28"/>
        </w:rPr>
        <w:t xml:space="preserve"> и ОНМК в анамнезе; </w:t>
      </w:r>
      <w:r w:rsidR="005A33AF" w:rsidRPr="005A33AF">
        <w:rPr>
          <w:sz w:val="28"/>
          <w:szCs w:val="28"/>
        </w:rPr>
        <w:t>пациенты с</w:t>
      </w:r>
      <w:r w:rsidR="005A33AF">
        <w:rPr>
          <w:sz w:val="28"/>
          <w:szCs w:val="28"/>
        </w:rPr>
        <w:t xml:space="preserve"> трансплантированными органами; </w:t>
      </w:r>
      <w:r w:rsidR="005A33AF" w:rsidRPr="005A33AF">
        <w:rPr>
          <w:sz w:val="28"/>
          <w:szCs w:val="28"/>
        </w:rPr>
        <w:t xml:space="preserve">онкологические заболевания </w:t>
      </w:r>
      <w:r>
        <w:rPr>
          <w:sz w:val="28"/>
          <w:szCs w:val="28"/>
        </w:rPr>
        <w:br/>
      </w:r>
      <w:r w:rsidR="005A33AF" w:rsidRPr="005A33AF">
        <w:rPr>
          <w:sz w:val="28"/>
          <w:szCs w:val="28"/>
        </w:rPr>
        <w:t>в анамнезе (в том числе при пузырном заносе в анамнезе);</w:t>
      </w:r>
      <w:r w:rsidR="005A33AF">
        <w:rPr>
          <w:sz w:val="28"/>
          <w:szCs w:val="28"/>
        </w:rPr>
        <w:t xml:space="preserve"> </w:t>
      </w:r>
      <w:r w:rsidR="005A33AF" w:rsidRPr="005A33AF">
        <w:rPr>
          <w:sz w:val="28"/>
          <w:szCs w:val="28"/>
        </w:rPr>
        <w:t>выраженный спаечный процесс полости малого таза вследствие перенесенных ранее оперативных вмешательств;</w:t>
      </w:r>
      <w:r w:rsidR="005A33AF">
        <w:rPr>
          <w:sz w:val="28"/>
          <w:szCs w:val="28"/>
        </w:rPr>
        <w:t xml:space="preserve"> </w:t>
      </w:r>
      <w:r w:rsidR="005A33AF" w:rsidRPr="005A33AF">
        <w:rPr>
          <w:sz w:val="28"/>
          <w:szCs w:val="28"/>
        </w:rPr>
        <w:t xml:space="preserve">инфильтративный </w:t>
      </w:r>
      <w:proofErr w:type="spellStart"/>
      <w:r w:rsidR="005A33AF" w:rsidRPr="005A33AF">
        <w:rPr>
          <w:sz w:val="28"/>
          <w:szCs w:val="28"/>
        </w:rPr>
        <w:t>эндометриоз</w:t>
      </w:r>
      <w:proofErr w:type="spellEnd"/>
      <w:r w:rsidR="005A33AF" w:rsidRPr="005A33AF">
        <w:rPr>
          <w:sz w:val="28"/>
          <w:szCs w:val="28"/>
        </w:rPr>
        <w:t xml:space="preserve"> при отсутствии возможности получения яйцеклеток в условиях дневного стационара;</w:t>
      </w:r>
      <w:r w:rsidR="005A33AF">
        <w:rPr>
          <w:sz w:val="28"/>
          <w:szCs w:val="28"/>
        </w:rPr>
        <w:t xml:space="preserve"> </w:t>
      </w:r>
      <w:r w:rsidR="005A33AF" w:rsidRPr="005A33AF">
        <w:rPr>
          <w:sz w:val="28"/>
          <w:szCs w:val="28"/>
        </w:rPr>
        <w:t xml:space="preserve">бесплодие при аномалии развития гениталий (в том числе, после оперативной коррекции) при двух и более отрицательных попытках лечения </w:t>
      </w:r>
      <w:r w:rsidR="005A33AF">
        <w:rPr>
          <w:sz w:val="28"/>
          <w:szCs w:val="28"/>
        </w:rPr>
        <w:t xml:space="preserve">на территории </w:t>
      </w:r>
      <w:r w:rsidR="005A33AF">
        <w:rPr>
          <w:sz w:val="28"/>
          <w:szCs w:val="28"/>
        </w:rPr>
        <w:lastRenderedPageBreak/>
        <w:t xml:space="preserve">края; </w:t>
      </w:r>
      <w:r w:rsidR="005A33AF" w:rsidRPr="005A33AF">
        <w:rPr>
          <w:sz w:val="28"/>
          <w:szCs w:val="28"/>
        </w:rPr>
        <w:t>пациенты с синд</w:t>
      </w:r>
      <w:r w:rsidR="005A33AF">
        <w:rPr>
          <w:sz w:val="28"/>
          <w:szCs w:val="28"/>
        </w:rPr>
        <w:t xml:space="preserve">ромом </w:t>
      </w:r>
      <w:proofErr w:type="spellStart"/>
      <w:r w:rsidR="005A33AF">
        <w:rPr>
          <w:sz w:val="28"/>
          <w:szCs w:val="28"/>
        </w:rPr>
        <w:t>Ашермана</w:t>
      </w:r>
      <w:proofErr w:type="spellEnd"/>
      <w:r w:rsidR="005A33AF">
        <w:rPr>
          <w:sz w:val="28"/>
          <w:szCs w:val="28"/>
        </w:rPr>
        <w:t xml:space="preserve"> тяжелой степени; </w:t>
      </w:r>
      <w:r w:rsidR="005A33AF" w:rsidRPr="005A33AF">
        <w:rPr>
          <w:sz w:val="28"/>
          <w:szCs w:val="28"/>
        </w:rPr>
        <w:t xml:space="preserve">пациенты </w:t>
      </w:r>
      <w:r>
        <w:rPr>
          <w:sz w:val="28"/>
          <w:szCs w:val="28"/>
        </w:rPr>
        <w:br/>
      </w:r>
      <w:r w:rsidR="005A33AF" w:rsidRPr="005A33AF">
        <w:rPr>
          <w:sz w:val="28"/>
          <w:szCs w:val="28"/>
        </w:rPr>
        <w:t>с неуточненным фактором бесплодия при двух и более отрицательных попытках лечения на территории края;</w:t>
      </w:r>
      <w:r w:rsidR="005A33AF">
        <w:rPr>
          <w:sz w:val="28"/>
          <w:szCs w:val="28"/>
        </w:rPr>
        <w:t xml:space="preserve"> </w:t>
      </w:r>
      <w:r w:rsidR="005A33AF" w:rsidRPr="005A33AF">
        <w:rPr>
          <w:sz w:val="28"/>
          <w:szCs w:val="28"/>
        </w:rPr>
        <w:t xml:space="preserve">пациентки 46-49 лет при АМГ более </w:t>
      </w:r>
      <w:r>
        <w:rPr>
          <w:sz w:val="28"/>
          <w:szCs w:val="28"/>
        </w:rPr>
        <w:br/>
      </w:r>
      <w:r w:rsidR="005A33AF" w:rsidRPr="005A33AF">
        <w:rPr>
          <w:sz w:val="28"/>
          <w:szCs w:val="28"/>
        </w:rPr>
        <w:t>1,2</w:t>
      </w:r>
      <w:r w:rsidR="000A2A16" w:rsidRPr="000A2A16">
        <w:t xml:space="preserve"> </w:t>
      </w:r>
      <w:proofErr w:type="spellStart"/>
      <w:r w:rsidR="000A2A16" w:rsidRPr="000A2A16">
        <w:rPr>
          <w:sz w:val="28"/>
          <w:szCs w:val="28"/>
        </w:rPr>
        <w:t>нг</w:t>
      </w:r>
      <w:proofErr w:type="spellEnd"/>
      <w:r w:rsidR="000A2A16" w:rsidRPr="000A2A16">
        <w:rPr>
          <w:sz w:val="28"/>
          <w:szCs w:val="28"/>
        </w:rPr>
        <w:t>/мл</w:t>
      </w:r>
      <w:r w:rsidR="005A33AF" w:rsidRPr="005A33AF">
        <w:rPr>
          <w:sz w:val="28"/>
          <w:szCs w:val="28"/>
        </w:rPr>
        <w:t>.</w:t>
      </w:r>
    </w:p>
    <w:p w:rsidR="005A33AF" w:rsidRPr="0043428B" w:rsidRDefault="005A33AF" w:rsidP="005A3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любом выборе</w:t>
      </w:r>
      <w:r w:rsidRPr="0043428B">
        <w:rPr>
          <w:sz w:val="28"/>
          <w:szCs w:val="28"/>
        </w:rPr>
        <w:t xml:space="preserve"> пациент</w:t>
      </w:r>
      <w:r>
        <w:rPr>
          <w:sz w:val="28"/>
          <w:szCs w:val="28"/>
        </w:rPr>
        <w:t>а</w:t>
      </w:r>
      <w:r w:rsidRPr="0043428B">
        <w:rPr>
          <w:sz w:val="28"/>
          <w:szCs w:val="28"/>
        </w:rPr>
        <w:t xml:space="preserve"> медицинской организации, участвующей </w:t>
      </w:r>
      <w:r>
        <w:rPr>
          <w:sz w:val="28"/>
          <w:szCs w:val="28"/>
        </w:rPr>
        <w:br/>
      </w:r>
      <w:r w:rsidRPr="0043428B">
        <w:rPr>
          <w:sz w:val="28"/>
          <w:szCs w:val="28"/>
        </w:rPr>
        <w:t xml:space="preserve">в системе ОМС, расположенной </w:t>
      </w:r>
      <w:r>
        <w:rPr>
          <w:sz w:val="28"/>
          <w:szCs w:val="28"/>
        </w:rPr>
        <w:t xml:space="preserve">как в г. Красноярске, так и </w:t>
      </w:r>
      <w:r w:rsidRPr="0043428B">
        <w:rPr>
          <w:sz w:val="28"/>
          <w:szCs w:val="28"/>
        </w:rPr>
        <w:t xml:space="preserve">за пределами Красноярского края, пакет документов необходимо направлять </w:t>
      </w:r>
      <w:r>
        <w:rPr>
          <w:sz w:val="28"/>
          <w:szCs w:val="28"/>
        </w:rPr>
        <w:br/>
      </w:r>
      <w:r w:rsidRPr="0043428B">
        <w:rPr>
          <w:sz w:val="28"/>
          <w:szCs w:val="28"/>
        </w:rPr>
        <w:t>в перинатальный центр КГБУЗ «Красноярский краевой клинический центр</w:t>
      </w:r>
      <w:r>
        <w:rPr>
          <w:sz w:val="28"/>
          <w:szCs w:val="28"/>
        </w:rPr>
        <w:t xml:space="preserve"> охраны материнства и детства» </w:t>
      </w:r>
      <w:r w:rsidRPr="0043428B">
        <w:rPr>
          <w:sz w:val="28"/>
          <w:szCs w:val="28"/>
        </w:rPr>
        <w:t>для рассмотрения краевой комиссией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по отбору граждан для лечения бесплодия методом ЭКО (далее - комиссия)</w:t>
      </w:r>
      <w:r w:rsidRPr="0043428B">
        <w:rPr>
          <w:sz w:val="28"/>
          <w:szCs w:val="28"/>
        </w:rPr>
        <w:t>.</w:t>
      </w:r>
    </w:p>
    <w:p w:rsidR="005A33AF" w:rsidRDefault="005A33AF" w:rsidP="005A3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направления пациентов </w:t>
      </w:r>
      <w:r w:rsidRPr="005A33AF">
        <w:rPr>
          <w:sz w:val="28"/>
          <w:szCs w:val="28"/>
        </w:rPr>
        <w:t>в ФГУ</w:t>
      </w:r>
      <w:r>
        <w:rPr>
          <w:sz w:val="28"/>
          <w:szCs w:val="28"/>
        </w:rPr>
        <w:t xml:space="preserve"> осуществляется лечащим врачом посредством </w:t>
      </w:r>
      <w:r w:rsidR="000A2A16" w:rsidRPr="000A2A16">
        <w:rPr>
          <w:sz w:val="28"/>
          <w:szCs w:val="28"/>
        </w:rPr>
        <w:t xml:space="preserve">Единая система идентификации и аутентификации </w:t>
      </w:r>
      <w:r w:rsidR="000A2A16">
        <w:rPr>
          <w:sz w:val="28"/>
          <w:szCs w:val="28"/>
        </w:rPr>
        <w:t>(</w:t>
      </w:r>
      <w:r w:rsidRPr="005A33AF">
        <w:rPr>
          <w:sz w:val="28"/>
          <w:szCs w:val="28"/>
        </w:rPr>
        <w:t>ЕСИА</w:t>
      </w:r>
      <w:r w:rsidR="000A2A16">
        <w:rPr>
          <w:sz w:val="28"/>
          <w:szCs w:val="28"/>
        </w:rPr>
        <w:t>)</w:t>
      </w:r>
      <w:r w:rsidRPr="005A33AF">
        <w:rPr>
          <w:sz w:val="28"/>
          <w:szCs w:val="28"/>
        </w:rPr>
        <w:t xml:space="preserve"> «СМП»</w:t>
      </w:r>
      <w:r>
        <w:rPr>
          <w:sz w:val="28"/>
          <w:szCs w:val="28"/>
        </w:rPr>
        <w:t xml:space="preserve"> на основании </w:t>
      </w:r>
      <w:r w:rsidR="007760DF">
        <w:rPr>
          <w:sz w:val="28"/>
          <w:szCs w:val="28"/>
        </w:rPr>
        <w:t xml:space="preserve">протокола </w:t>
      </w:r>
      <w:r>
        <w:rPr>
          <w:sz w:val="28"/>
          <w:szCs w:val="28"/>
        </w:rPr>
        <w:t xml:space="preserve">комиссии и с согласия пациентки. </w:t>
      </w:r>
      <w:r w:rsidR="002E5597" w:rsidRPr="002E5597">
        <w:rPr>
          <w:sz w:val="28"/>
          <w:szCs w:val="28"/>
        </w:rPr>
        <w:t xml:space="preserve">При этом выдача направления по форме 057/у-04 осуществляется только после получения протокола комиссии края по отбору пациентов </w:t>
      </w:r>
      <w:r w:rsidR="002E5597">
        <w:rPr>
          <w:sz w:val="28"/>
          <w:szCs w:val="28"/>
        </w:rPr>
        <w:t xml:space="preserve">для </w:t>
      </w:r>
      <w:r w:rsidR="002E5597" w:rsidRPr="002E5597">
        <w:rPr>
          <w:sz w:val="28"/>
          <w:szCs w:val="28"/>
        </w:rPr>
        <w:t>лечени</w:t>
      </w:r>
      <w:r w:rsidR="002E5597">
        <w:rPr>
          <w:sz w:val="28"/>
          <w:szCs w:val="28"/>
        </w:rPr>
        <w:t>я бесплодия методом ЭКО, получения согласования ФГУ в</w:t>
      </w:r>
      <w:r w:rsidR="002E5597" w:rsidRPr="002E5597">
        <w:rPr>
          <w:sz w:val="28"/>
          <w:szCs w:val="28"/>
        </w:rPr>
        <w:t xml:space="preserve"> </w:t>
      </w:r>
      <w:r w:rsidR="002E5597" w:rsidRPr="005A33AF">
        <w:rPr>
          <w:sz w:val="28"/>
          <w:szCs w:val="28"/>
        </w:rPr>
        <w:t>ЕСИА «СМП»</w:t>
      </w:r>
      <w:r w:rsidR="002E5597">
        <w:rPr>
          <w:sz w:val="28"/>
          <w:szCs w:val="28"/>
        </w:rPr>
        <w:t xml:space="preserve">. </w:t>
      </w:r>
      <w:r w:rsidR="002E5597" w:rsidRPr="002E5597">
        <w:rPr>
          <w:sz w:val="28"/>
          <w:szCs w:val="28"/>
        </w:rPr>
        <w:t>При оформлении направления по форме 057/у-04 необходимо обязательно указывать реестровый код в федеральной системе ОМС направившего учреждения. Дополнительно требуется направление министерства здравоохранения Красноярского края.</w:t>
      </w:r>
    </w:p>
    <w:p w:rsidR="00900C39" w:rsidRDefault="00CC77A8" w:rsidP="00AD5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E4703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проведено </w:t>
      </w:r>
      <w:r w:rsidR="00900C39" w:rsidRPr="00900C3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1E4703">
        <w:rPr>
          <w:sz w:val="28"/>
          <w:szCs w:val="28"/>
        </w:rPr>
        <w:t xml:space="preserve">04 </w:t>
      </w:r>
      <w:r w:rsidR="00900C39" w:rsidRPr="00900C39">
        <w:rPr>
          <w:sz w:val="28"/>
          <w:szCs w:val="28"/>
        </w:rPr>
        <w:t>процедур</w:t>
      </w:r>
      <w:r w:rsidR="001E4703">
        <w:rPr>
          <w:sz w:val="28"/>
          <w:szCs w:val="28"/>
        </w:rPr>
        <w:t>ы</w:t>
      </w:r>
      <w:r w:rsidR="00900C39" w:rsidRPr="00900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 </w:t>
      </w:r>
      <w:r w:rsidR="00900C39" w:rsidRPr="00900C39">
        <w:rPr>
          <w:sz w:val="28"/>
          <w:szCs w:val="28"/>
        </w:rPr>
        <w:t xml:space="preserve">за счет средств базовой программы </w:t>
      </w:r>
      <w:r>
        <w:rPr>
          <w:sz w:val="28"/>
          <w:szCs w:val="28"/>
        </w:rPr>
        <w:t>ОМС</w:t>
      </w:r>
      <w:r w:rsidR="00900C39">
        <w:rPr>
          <w:sz w:val="28"/>
          <w:szCs w:val="28"/>
        </w:rPr>
        <w:t>.</w:t>
      </w:r>
      <w:r w:rsidR="00C347BD">
        <w:rPr>
          <w:sz w:val="28"/>
          <w:szCs w:val="28"/>
        </w:rPr>
        <w:t xml:space="preserve"> </w:t>
      </w:r>
      <w:r w:rsidR="0043428B" w:rsidRPr="0043428B">
        <w:rPr>
          <w:sz w:val="28"/>
          <w:szCs w:val="28"/>
        </w:rPr>
        <w:t xml:space="preserve">В </w:t>
      </w:r>
      <w:r w:rsidR="00F11DF0">
        <w:rPr>
          <w:sz w:val="28"/>
          <w:szCs w:val="28"/>
        </w:rPr>
        <w:t xml:space="preserve">том числе, в </w:t>
      </w:r>
      <w:r w:rsidR="0043428B" w:rsidRPr="0043428B">
        <w:rPr>
          <w:sz w:val="28"/>
          <w:szCs w:val="28"/>
        </w:rPr>
        <w:t xml:space="preserve">медицинских организациях за пределами края пролечено </w:t>
      </w:r>
      <w:r w:rsidR="001E4703"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="0043428B">
        <w:rPr>
          <w:sz w:val="28"/>
          <w:szCs w:val="28"/>
        </w:rPr>
        <w:t xml:space="preserve"> </w:t>
      </w:r>
      <w:r w:rsidR="0043428B" w:rsidRPr="0043428B">
        <w:rPr>
          <w:sz w:val="28"/>
          <w:szCs w:val="28"/>
        </w:rPr>
        <w:t>пациенток</w:t>
      </w:r>
      <w:r w:rsidR="00B4154D">
        <w:rPr>
          <w:sz w:val="28"/>
          <w:szCs w:val="28"/>
        </w:rPr>
        <w:t>.</w:t>
      </w:r>
      <w:r w:rsidR="00AD510E">
        <w:rPr>
          <w:sz w:val="28"/>
          <w:szCs w:val="28"/>
        </w:rPr>
        <w:t xml:space="preserve"> </w:t>
      </w:r>
      <w:r w:rsidR="00900C39">
        <w:rPr>
          <w:sz w:val="28"/>
          <w:szCs w:val="28"/>
        </w:rPr>
        <w:t xml:space="preserve">Предварительная эффективность лечения составила </w:t>
      </w:r>
      <w:r w:rsidR="00CE1FC4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CE1FC4">
        <w:rPr>
          <w:sz w:val="28"/>
          <w:szCs w:val="28"/>
        </w:rPr>
        <w:t xml:space="preserve">% от числа эмбриопереносов, </w:t>
      </w:r>
      <w:r w:rsidR="003B43D9">
        <w:rPr>
          <w:sz w:val="28"/>
          <w:szCs w:val="28"/>
        </w:rPr>
        <w:t>з</w:t>
      </w:r>
      <w:r w:rsidR="00900C39" w:rsidRPr="00900C39">
        <w:rPr>
          <w:sz w:val="28"/>
          <w:szCs w:val="28"/>
        </w:rPr>
        <w:t xml:space="preserve">арегистрировано </w:t>
      </w:r>
      <w:r w:rsidR="00CE1FC4">
        <w:rPr>
          <w:sz w:val="28"/>
          <w:szCs w:val="28"/>
        </w:rPr>
        <w:t>330</w:t>
      </w:r>
      <w:r>
        <w:rPr>
          <w:sz w:val="28"/>
          <w:szCs w:val="28"/>
        </w:rPr>
        <w:t xml:space="preserve"> родов, роди</w:t>
      </w:r>
      <w:r w:rsidR="00CE1FC4">
        <w:rPr>
          <w:sz w:val="28"/>
          <w:szCs w:val="28"/>
        </w:rPr>
        <w:t>лось</w:t>
      </w:r>
      <w:r w:rsidR="00900C39" w:rsidRPr="00900C39">
        <w:rPr>
          <w:sz w:val="28"/>
          <w:szCs w:val="28"/>
        </w:rPr>
        <w:t xml:space="preserve"> </w:t>
      </w:r>
      <w:r w:rsidR="00CE1FC4">
        <w:rPr>
          <w:sz w:val="28"/>
          <w:szCs w:val="28"/>
        </w:rPr>
        <w:t>345</w:t>
      </w:r>
      <w:r w:rsidR="00900C39" w:rsidRPr="00900C39">
        <w:rPr>
          <w:sz w:val="28"/>
          <w:szCs w:val="28"/>
        </w:rPr>
        <w:t xml:space="preserve"> </w:t>
      </w:r>
      <w:r w:rsidR="00CE1FC4">
        <w:rPr>
          <w:sz w:val="28"/>
          <w:szCs w:val="28"/>
        </w:rPr>
        <w:t>детей</w:t>
      </w:r>
      <w:r w:rsidR="00900C39" w:rsidRPr="00900C39">
        <w:rPr>
          <w:sz w:val="28"/>
          <w:szCs w:val="28"/>
        </w:rPr>
        <w:t>.</w:t>
      </w:r>
    </w:p>
    <w:p w:rsidR="007E74BC" w:rsidRDefault="00CE1FC4" w:rsidP="007E7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F3457">
        <w:rPr>
          <w:sz w:val="28"/>
          <w:szCs w:val="28"/>
        </w:rPr>
        <w:t xml:space="preserve">уководителям краевых </w:t>
      </w:r>
      <w:r w:rsidR="00DF3457" w:rsidRPr="00DF3457">
        <w:rPr>
          <w:sz w:val="28"/>
          <w:szCs w:val="28"/>
        </w:rPr>
        <w:t xml:space="preserve">государственных учреждений здравоохранения </w:t>
      </w:r>
      <w:r w:rsidR="007E74BC">
        <w:rPr>
          <w:sz w:val="28"/>
          <w:szCs w:val="28"/>
        </w:rPr>
        <w:t>необходимо:</w:t>
      </w:r>
    </w:p>
    <w:p w:rsidR="003641AC" w:rsidRDefault="003641AC" w:rsidP="007E7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донести данную информацию до сведения врачей акушеров-гинекологов;</w:t>
      </w:r>
    </w:p>
    <w:p w:rsidR="003641AC" w:rsidRDefault="003641AC" w:rsidP="007E7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информацию о доступности лечения бесплодия методом ЭКО на сайте учреждения и в женских консультациях;</w:t>
      </w:r>
    </w:p>
    <w:p w:rsidR="00CC01A5" w:rsidRDefault="00CC01A5" w:rsidP="00CC01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работу по своевременному выявлению пациентов </w:t>
      </w:r>
      <w:r w:rsidR="00860466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>бесплодием, так как, своевременно поставленный диагноз и эффективное лечение в течение одного года увеличивает возможности получения беременности, а при увеличении стажа бесплодия - вероятность эффективного лечения, в том числе, с применением вспомогательных репродуктивных технологий уменьшается;</w:t>
      </w:r>
    </w:p>
    <w:p w:rsidR="00DF3457" w:rsidRDefault="00860466" w:rsidP="007E7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</w:t>
      </w:r>
      <w:r w:rsidR="00CC01A5">
        <w:rPr>
          <w:sz w:val="28"/>
          <w:szCs w:val="28"/>
        </w:rPr>
        <w:t>пров</w:t>
      </w:r>
      <w:r>
        <w:rPr>
          <w:sz w:val="28"/>
          <w:szCs w:val="28"/>
        </w:rPr>
        <w:t>одить</w:t>
      </w:r>
      <w:r w:rsidR="00CC01A5">
        <w:rPr>
          <w:sz w:val="28"/>
          <w:szCs w:val="28"/>
        </w:rPr>
        <w:t xml:space="preserve"> ревизи</w:t>
      </w:r>
      <w:r>
        <w:rPr>
          <w:sz w:val="28"/>
          <w:szCs w:val="28"/>
        </w:rPr>
        <w:t>ю</w:t>
      </w:r>
      <w:r w:rsidR="00CC01A5">
        <w:rPr>
          <w:sz w:val="28"/>
          <w:szCs w:val="28"/>
        </w:rPr>
        <w:t xml:space="preserve"> диспансерной группы</w:t>
      </w:r>
      <w:r>
        <w:rPr>
          <w:sz w:val="28"/>
          <w:szCs w:val="28"/>
        </w:rPr>
        <w:t xml:space="preserve"> с бесплодием</w:t>
      </w:r>
      <w:r w:rsidR="00CC01A5">
        <w:rPr>
          <w:sz w:val="28"/>
          <w:szCs w:val="28"/>
        </w:rPr>
        <w:t>, особенно, в части сроков обследования и ведения</w:t>
      </w:r>
      <w:r w:rsidR="00CC01A5" w:rsidRPr="00CC01A5">
        <w:rPr>
          <w:sz w:val="28"/>
        </w:rPr>
        <w:t xml:space="preserve"> </w:t>
      </w:r>
      <w:r w:rsidR="00CC01A5" w:rsidRPr="00BA07EB">
        <w:rPr>
          <w:sz w:val="28"/>
        </w:rPr>
        <w:t>модул</w:t>
      </w:r>
      <w:r w:rsidR="00CC01A5">
        <w:rPr>
          <w:sz w:val="28"/>
        </w:rPr>
        <w:t>я</w:t>
      </w:r>
      <w:r w:rsidR="00CC01A5" w:rsidRPr="00BA07EB">
        <w:rPr>
          <w:sz w:val="28"/>
        </w:rPr>
        <w:t xml:space="preserve"> региональной телеме</w:t>
      </w:r>
      <w:r w:rsidR="00CC01A5">
        <w:rPr>
          <w:sz w:val="28"/>
        </w:rPr>
        <w:t xml:space="preserve">дицинской системы </w:t>
      </w:r>
      <w:r w:rsidR="00CC01A5" w:rsidRPr="00BA07EB">
        <w:rPr>
          <w:sz w:val="28"/>
        </w:rPr>
        <w:t>«Мониторинг бесплодных</w:t>
      </w:r>
      <w:r w:rsidR="00CC01A5">
        <w:rPr>
          <w:sz w:val="28"/>
        </w:rPr>
        <w:t xml:space="preserve"> пар»;</w:t>
      </w:r>
    </w:p>
    <w:p w:rsidR="003056A5" w:rsidRPr="003056A5" w:rsidRDefault="00CC01A5" w:rsidP="00CC01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обеспечить: </w:t>
      </w:r>
      <w:r w:rsidRPr="003056A5">
        <w:rPr>
          <w:sz w:val="28"/>
          <w:szCs w:val="28"/>
        </w:rPr>
        <w:t>качественное оформление медици</w:t>
      </w:r>
      <w:r>
        <w:rPr>
          <w:sz w:val="28"/>
          <w:szCs w:val="28"/>
        </w:rPr>
        <w:t>нских документов</w:t>
      </w:r>
      <w:r w:rsidRPr="00305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пациентов и </w:t>
      </w:r>
      <w:r w:rsidRPr="003056A5">
        <w:rPr>
          <w:sz w:val="28"/>
          <w:szCs w:val="28"/>
        </w:rPr>
        <w:t xml:space="preserve">своевременное </w:t>
      </w:r>
      <w:r>
        <w:rPr>
          <w:sz w:val="28"/>
          <w:szCs w:val="28"/>
        </w:rPr>
        <w:t xml:space="preserve">их предоставление </w:t>
      </w:r>
      <w:r w:rsidRPr="003056A5">
        <w:rPr>
          <w:sz w:val="28"/>
          <w:szCs w:val="28"/>
        </w:rPr>
        <w:t xml:space="preserve">в </w:t>
      </w:r>
      <w:r>
        <w:rPr>
          <w:sz w:val="28"/>
          <w:szCs w:val="28"/>
        </w:rPr>
        <w:t>комиссию</w:t>
      </w:r>
      <w:r w:rsidRPr="003056A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3056A5" w:rsidRPr="003056A5">
        <w:rPr>
          <w:sz w:val="28"/>
          <w:szCs w:val="28"/>
        </w:rPr>
        <w:t xml:space="preserve">оперативное полноценное обследования для уточнения формы бесплодия </w:t>
      </w:r>
      <w:r w:rsidR="003056A5">
        <w:rPr>
          <w:sz w:val="28"/>
          <w:szCs w:val="28"/>
        </w:rPr>
        <w:t xml:space="preserve">и </w:t>
      </w:r>
      <w:proofErr w:type="gramStart"/>
      <w:r w:rsidR="003056A5">
        <w:rPr>
          <w:sz w:val="28"/>
          <w:szCs w:val="28"/>
        </w:rPr>
        <w:t>компенсаци</w:t>
      </w:r>
      <w:r>
        <w:rPr>
          <w:sz w:val="28"/>
          <w:szCs w:val="28"/>
        </w:rPr>
        <w:t>и</w:t>
      </w:r>
      <w:proofErr w:type="gramEnd"/>
      <w:r w:rsidR="003056A5">
        <w:rPr>
          <w:sz w:val="28"/>
          <w:szCs w:val="28"/>
        </w:rPr>
        <w:t xml:space="preserve"> имеющейся </w:t>
      </w:r>
      <w:proofErr w:type="spellStart"/>
      <w:r>
        <w:rPr>
          <w:sz w:val="28"/>
          <w:szCs w:val="28"/>
        </w:rPr>
        <w:t>экстрагенитальной</w:t>
      </w:r>
      <w:proofErr w:type="spellEnd"/>
      <w:r>
        <w:rPr>
          <w:sz w:val="28"/>
          <w:szCs w:val="28"/>
        </w:rPr>
        <w:t xml:space="preserve"> патологии, в том числе, проведение </w:t>
      </w:r>
      <w:r w:rsidR="003056A5" w:rsidRPr="003056A5">
        <w:rPr>
          <w:sz w:val="28"/>
          <w:szCs w:val="28"/>
        </w:rPr>
        <w:t xml:space="preserve">дополнительных обследований, рекомендованных </w:t>
      </w:r>
      <w:r>
        <w:rPr>
          <w:sz w:val="28"/>
          <w:szCs w:val="28"/>
        </w:rPr>
        <w:t>к</w:t>
      </w:r>
      <w:r w:rsidR="003056A5" w:rsidRPr="003056A5">
        <w:rPr>
          <w:sz w:val="28"/>
          <w:szCs w:val="28"/>
        </w:rPr>
        <w:t>омиссией;</w:t>
      </w:r>
      <w:r>
        <w:rPr>
          <w:sz w:val="28"/>
          <w:szCs w:val="28"/>
        </w:rPr>
        <w:t xml:space="preserve"> </w:t>
      </w:r>
      <w:r w:rsidR="003056A5" w:rsidRPr="003056A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br/>
      </w:r>
      <w:r w:rsidR="003056A5" w:rsidRPr="003056A5">
        <w:rPr>
          <w:sz w:val="28"/>
          <w:szCs w:val="28"/>
        </w:rPr>
        <w:lastRenderedPageBreak/>
        <w:t>за соблюдением пациентами, направленными на лечение,</w:t>
      </w:r>
      <w:r w:rsidR="00860466">
        <w:rPr>
          <w:sz w:val="28"/>
          <w:szCs w:val="28"/>
        </w:rPr>
        <w:t xml:space="preserve"> рекомендованных сроков лечения; </w:t>
      </w:r>
    </w:p>
    <w:p w:rsidR="003641AC" w:rsidRDefault="003641AC" w:rsidP="00364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информирование и ориентирование пациентов </w:t>
      </w:r>
      <w:r>
        <w:rPr>
          <w:sz w:val="28"/>
          <w:szCs w:val="28"/>
        </w:rPr>
        <w:br/>
        <w:t>о возможности получения лечени</w:t>
      </w:r>
      <w:r w:rsidR="00860466">
        <w:rPr>
          <w:sz w:val="28"/>
          <w:szCs w:val="28"/>
        </w:rPr>
        <w:t>я бесплодия методом ЭКО в ФГУ</w:t>
      </w:r>
      <w:r>
        <w:rPr>
          <w:sz w:val="28"/>
          <w:szCs w:val="28"/>
        </w:rPr>
        <w:t>;</w:t>
      </w:r>
    </w:p>
    <w:p w:rsidR="00CE1FC4" w:rsidRDefault="00CE1FC4" w:rsidP="00364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качественную </w:t>
      </w:r>
      <w:proofErr w:type="spellStart"/>
      <w:r>
        <w:rPr>
          <w:sz w:val="28"/>
          <w:szCs w:val="28"/>
        </w:rPr>
        <w:t>предгравидарную</w:t>
      </w:r>
      <w:proofErr w:type="spellEnd"/>
      <w:r>
        <w:rPr>
          <w:sz w:val="28"/>
          <w:szCs w:val="28"/>
        </w:rPr>
        <w:t xml:space="preserve"> подготовку пациентов </w:t>
      </w:r>
      <w:r>
        <w:rPr>
          <w:sz w:val="28"/>
          <w:szCs w:val="28"/>
        </w:rPr>
        <w:br/>
        <w:t xml:space="preserve">с бесплодием к лечению методом ЭКО, в том числе, по отказу </w:t>
      </w:r>
      <w:r>
        <w:rPr>
          <w:sz w:val="28"/>
          <w:szCs w:val="28"/>
        </w:rPr>
        <w:br/>
        <w:t xml:space="preserve">от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нормализации массы тела и ведению здорового образа жизни;</w:t>
      </w:r>
    </w:p>
    <w:p w:rsidR="003056A5" w:rsidRDefault="003056A5" w:rsidP="003056A5">
      <w:pPr>
        <w:ind w:firstLine="709"/>
        <w:jc w:val="both"/>
        <w:rPr>
          <w:sz w:val="28"/>
          <w:szCs w:val="28"/>
        </w:rPr>
      </w:pPr>
      <w:r w:rsidRPr="003056A5">
        <w:rPr>
          <w:sz w:val="28"/>
          <w:szCs w:val="28"/>
        </w:rPr>
        <w:t xml:space="preserve">своевременно информировать </w:t>
      </w:r>
      <w:r w:rsidR="00CC01A5">
        <w:rPr>
          <w:sz w:val="28"/>
          <w:szCs w:val="28"/>
        </w:rPr>
        <w:t>к</w:t>
      </w:r>
      <w:r w:rsidRPr="003056A5">
        <w:rPr>
          <w:sz w:val="28"/>
          <w:szCs w:val="28"/>
        </w:rPr>
        <w:t>омиссию о результатах проведенного лечения и о течении берем</w:t>
      </w:r>
      <w:r w:rsidR="003641AC">
        <w:rPr>
          <w:sz w:val="28"/>
          <w:szCs w:val="28"/>
        </w:rPr>
        <w:t>енности в случае её наступления</w:t>
      </w:r>
      <w:r w:rsidR="00860466">
        <w:rPr>
          <w:sz w:val="28"/>
          <w:szCs w:val="28"/>
        </w:rPr>
        <w:t>, исходе беременности</w:t>
      </w:r>
      <w:r w:rsidR="003641AC">
        <w:rPr>
          <w:sz w:val="28"/>
          <w:szCs w:val="28"/>
        </w:rPr>
        <w:t>;</w:t>
      </w:r>
    </w:p>
    <w:p w:rsidR="00900C39" w:rsidRDefault="00900C39" w:rsidP="00900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работу по необоснованному отказу пациентов </w:t>
      </w:r>
      <w:r>
        <w:rPr>
          <w:sz w:val="28"/>
          <w:szCs w:val="28"/>
        </w:rPr>
        <w:br/>
        <w:t>от своевременного лечения бесплодия</w:t>
      </w:r>
      <w:r w:rsidR="00CC01A5">
        <w:rPr>
          <w:sz w:val="28"/>
          <w:szCs w:val="28"/>
        </w:rPr>
        <w:t>, в том числе,</w:t>
      </w:r>
      <w:r w:rsidR="003641AC">
        <w:rPr>
          <w:sz w:val="28"/>
          <w:szCs w:val="28"/>
        </w:rPr>
        <w:t xml:space="preserve"> методом ЭКО.</w:t>
      </w:r>
    </w:p>
    <w:p w:rsidR="00CE1FC4" w:rsidRDefault="00CE1FC4" w:rsidP="00860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0466" w:rsidRPr="00860466">
        <w:rPr>
          <w:sz w:val="28"/>
          <w:szCs w:val="28"/>
        </w:rPr>
        <w:t xml:space="preserve"> целях предупреждения случаев новой коронавирусной инфекции COVID-19, развития тяжелых форм заболевания у беременных женщин</w:t>
      </w:r>
      <w:r>
        <w:rPr>
          <w:sz w:val="28"/>
          <w:szCs w:val="28"/>
        </w:rPr>
        <w:t>,</w:t>
      </w:r>
      <w:r w:rsidR="00860466" w:rsidRPr="00860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принимать </w:t>
      </w:r>
      <w:r w:rsidRPr="00860466">
        <w:rPr>
          <w:sz w:val="28"/>
          <w:szCs w:val="28"/>
        </w:rPr>
        <w:t>меры по информированию населения о необходимости вакцинации супружеских пар при лечении бесплодия перед проведением вспомогательных репро</w:t>
      </w:r>
      <w:r>
        <w:rPr>
          <w:sz w:val="28"/>
          <w:szCs w:val="28"/>
        </w:rPr>
        <w:t xml:space="preserve">дуктивных технологий </w:t>
      </w:r>
      <w:r>
        <w:rPr>
          <w:sz w:val="28"/>
          <w:szCs w:val="28"/>
        </w:rPr>
        <w:t>(ЭКО/ИКСИ).</w:t>
      </w:r>
    </w:p>
    <w:p w:rsidR="00900C39" w:rsidRPr="00CC01A5" w:rsidRDefault="00900C39" w:rsidP="00900C39">
      <w:pPr>
        <w:rPr>
          <w:sz w:val="28"/>
          <w:szCs w:val="28"/>
        </w:rPr>
      </w:pPr>
    </w:p>
    <w:p w:rsidR="00CC01A5" w:rsidRPr="00CC01A5" w:rsidRDefault="00CC01A5" w:rsidP="00834536">
      <w:pPr>
        <w:spacing w:line="380" w:lineRule="exact"/>
        <w:rPr>
          <w:sz w:val="28"/>
          <w:szCs w:val="28"/>
        </w:rPr>
      </w:pPr>
    </w:p>
    <w:p w:rsidR="003641AC" w:rsidRPr="003641AC" w:rsidRDefault="003641AC" w:rsidP="003641AC">
      <w:pPr>
        <w:jc w:val="both"/>
        <w:rPr>
          <w:sz w:val="28"/>
        </w:rPr>
      </w:pPr>
      <w:r w:rsidRPr="003641AC">
        <w:rPr>
          <w:sz w:val="28"/>
        </w:rPr>
        <w:t>Заместитель министра здравоохранения</w:t>
      </w:r>
    </w:p>
    <w:p w:rsidR="00834536" w:rsidRPr="002765F2" w:rsidRDefault="003641AC" w:rsidP="003641AC">
      <w:pPr>
        <w:jc w:val="both"/>
        <w:rPr>
          <w:color w:val="D9D9D9" w:themeColor="background1" w:themeShade="D9"/>
          <w:sz w:val="28"/>
          <w:szCs w:val="28"/>
        </w:rPr>
      </w:pPr>
      <w:r w:rsidRPr="003641AC">
        <w:rPr>
          <w:sz w:val="28"/>
        </w:rPr>
        <w:t xml:space="preserve">Красноярского края                                                                     </w:t>
      </w:r>
      <w:r>
        <w:rPr>
          <w:sz w:val="28"/>
        </w:rPr>
        <w:t xml:space="preserve">  </w:t>
      </w:r>
      <w:r w:rsidRPr="003641AC">
        <w:rPr>
          <w:sz w:val="28"/>
        </w:rPr>
        <w:t xml:space="preserve">       М.Ю. Бичурина</w:t>
      </w:r>
    </w:p>
    <w:p w:rsidR="00834536" w:rsidRPr="002765F2" w:rsidRDefault="00834536" w:rsidP="00834536">
      <w:pPr>
        <w:jc w:val="center"/>
        <w:rPr>
          <w:color w:val="D9D9D9" w:themeColor="background1" w:themeShade="D9"/>
          <w:sz w:val="24"/>
          <w:szCs w:val="24"/>
        </w:rPr>
      </w:pPr>
      <w:r w:rsidRPr="002765F2">
        <w:rPr>
          <w:color w:val="D9D9D9" w:themeColor="background1" w:themeShade="D9"/>
          <w:sz w:val="24"/>
          <w:szCs w:val="24"/>
        </w:rPr>
        <w:t>[МЕСТО ДЛЯ ПОДПИСИ]</w:t>
      </w:r>
    </w:p>
    <w:p w:rsidR="002B3532" w:rsidRDefault="002B3532"/>
    <w:p w:rsidR="00D04B93" w:rsidRDefault="00D04B93"/>
    <w:p w:rsidR="00D04B93" w:rsidRDefault="00D04B93"/>
    <w:p w:rsidR="00D04B93" w:rsidRDefault="00D04B93"/>
    <w:p w:rsidR="00D04B93" w:rsidRDefault="00D04B93"/>
    <w:p w:rsidR="00D04B93" w:rsidRDefault="00D04B93">
      <w:pPr>
        <w:rPr>
          <w:sz w:val="28"/>
          <w:szCs w:val="28"/>
        </w:rPr>
      </w:pPr>
    </w:p>
    <w:p w:rsidR="00F81D71" w:rsidRDefault="00F81D71">
      <w:pPr>
        <w:rPr>
          <w:sz w:val="28"/>
          <w:szCs w:val="28"/>
        </w:rPr>
      </w:pPr>
    </w:p>
    <w:p w:rsidR="00F81D71" w:rsidRDefault="00F81D71">
      <w:pPr>
        <w:rPr>
          <w:sz w:val="28"/>
          <w:szCs w:val="28"/>
        </w:rPr>
      </w:pPr>
    </w:p>
    <w:p w:rsidR="00F81D71" w:rsidRDefault="00F81D71">
      <w:pPr>
        <w:rPr>
          <w:sz w:val="28"/>
          <w:szCs w:val="28"/>
        </w:rPr>
      </w:pPr>
    </w:p>
    <w:p w:rsidR="00F81D71" w:rsidRDefault="00F81D71">
      <w:pPr>
        <w:rPr>
          <w:sz w:val="28"/>
          <w:szCs w:val="28"/>
        </w:rPr>
      </w:pPr>
    </w:p>
    <w:p w:rsidR="00F81D71" w:rsidRDefault="00F81D71">
      <w:pPr>
        <w:rPr>
          <w:sz w:val="28"/>
          <w:szCs w:val="28"/>
        </w:rPr>
      </w:pPr>
    </w:p>
    <w:p w:rsidR="00F81D71" w:rsidRDefault="00F81D71">
      <w:pPr>
        <w:rPr>
          <w:sz w:val="28"/>
          <w:szCs w:val="28"/>
        </w:rPr>
      </w:pPr>
    </w:p>
    <w:p w:rsidR="00801A6A" w:rsidRDefault="00801A6A"/>
    <w:p w:rsidR="003641AC" w:rsidRDefault="003641AC"/>
    <w:p w:rsidR="00D04B93" w:rsidRDefault="00D04B93"/>
    <w:p w:rsidR="00CE1FC4" w:rsidRDefault="00CE1FC4"/>
    <w:p w:rsidR="00CE1FC4" w:rsidRDefault="00CE1FC4"/>
    <w:p w:rsidR="00CE1FC4" w:rsidRDefault="00CE1FC4"/>
    <w:p w:rsidR="00CE1FC4" w:rsidRDefault="00CE1FC4"/>
    <w:p w:rsidR="00CE1FC4" w:rsidRDefault="00CE1FC4"/>
    <w:p w:rsidR="00CE1FC4" w:rsidRDefault="00CE1FC4"/>
    <w:p w:rsidR="00CE1FC4" w:rsidRDefault="00CE1FC4"/>
    <w:p w:rsidR="00CE1FC4" w:rsidRDefault="00CE1FC4"/>
    <w:p w:rsidR="00CE1FC4" w:rsidRDefault="00CE1FC4"/>
    <w:p w:rsidR="00CE1FC4" w:rsidRDefault="00CE1FC4"/>
    <w:p w:rsidR="00CE1FC4" w:rsidRDefault="00CE1FC4"/>
    <w:p w:rsidR="00CE1FC4" w:rsidRDefault="00CE1FC4"/>
    <w:p w:rsidR="00CE1FC4" w:rsidRDefault="00CE1FC4">
      <w:bookmarkStart w:id="0" w:name="_GoBack"/>
      <w:bookmarkEnd w:id="0"/>
    </w:p>
    <w:p w:rsidR="003641AC" w:rsidRPr="003641AC" w:rsidRDefault="003641AC" w:rsidP="003641AC">
      <w:r w:rsidRPr="003641AC">
        <w:t>Слепнева Галина Зиновьевна</w:t>
      </w:r>
    </w:p>
    <w:p w:rsidR="003641AC" w:rsidRPr="003641AC" w:rsidRDefault="003641AC" w:rsidP="003641AC">
      <w:r w:rsidRPr="003641AC">
        <w:t>Глинская Татьяна Геннадьевна (391) 222-03-46</w:t>
      </w:r>
    </w:p>
    <w:sectPr w:rsidR="003641AC" w:rsidRPr="003641AC" w:rsidSect="00F659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6"/>
    <w:rsid w:val="00047F0F"/>
    <w:rsid w:val="00056D3B"/>
    <w:rsid w:val="000A2A16"/>
    <w:rsid w:val="001E4703"/>
    <w:rsid w:val="002765F2"/>
    <w:rsid w:val="002B3532"/>
    <w:rsid w:val="002E5597"/>
    <w:rsid w:val="003056A5"/>
    <w:rsid w:val="00345CA8"/>
    <w:rsid w:val="003641AC"/>
    <w:rsid w:val="00373806"/>
    <w:rsid w:val="003860A2"/>
    <w:rsid w:val="003A1D05"/>
    <w:rsid w:val="003B43D9"/>
    <w:rsid w:val="003F5095"/>
    <w:rsid w:val="00413159"/>
    <w:rsid w:val="004225D1"/>
    <w:rsid w:val="0043428B"/>
    <w:rsid w:val="00446BFC"/>
    <w:rsid w:val="00515BFA"/>
    <w:rsid w:val="005A33AF"/>
    <w:rsid w:val="00615F5C"/>
    <w:rsid w:val="006166D5"/>
    <w:rsid w:val="00634B3C"/>
    <w:rsid w:val="006443DA"/>
    <w:rsid w:val="0069393C"/>
    <w:rsid w:val="006D6077"/>
    <w:rsid w:val="007507C6"/>
    <w:rsid w:val="00752607"/>
    <w:rsid w:val="007760DF"/>
    <w:rsid w:val="007E74BC"/>
    <w:rsid w:val="00801A6A"/>
    <w:rsid w:val="00825592"/>
    <w:rsid w:val="00834536"/>
    <w:rsid w:val="00860466"/>
    <w:rsid w:val="008B419B"/>
    <w:rsid w:val="008E4656"/>
    <w:rsid w:val="00900C39"/>
    <w:rsid w:val="00917609"/>
    <w:rsid w:val="009A3430"/>
    <w:rsid w:val="009D6BE1"/>
    <w:rsid w:val="00A11FC1"/>
    <w:rsid w:val="00A15735"/>
    <w:rsid w:val="00A27705"/>
    <w:rsid w:val="00A82A5E"/>
    <w:rsid w:val="00A92FC5"/>
    <w:rsid w:val="00A96127"/>
    <w:rsid w:val="00AD510E"/>
    <w:rsid w:val="00B4154D"/>
    <w:rsid w:val="00B5088C"/>
    <w:rsid w:val="00B517B9"/>
    <w:rsid w:val="00BB1156"/>
    <w:rsid w:val="00BD1FB2"/>
    <w:rsid w:val="00BE0B4E"/>
    <w:rsid w:val="00C347BD"/>
    <w:rsid w:val="00CC01A5"/>
    <w:rsid w:val="00CC77A8"/>
    <w:rsid w:val="00CD0D81"/>
    <w:rsid w:val="00CE1FC4"/>
    <w:rsid w:val="00D04B93"/>
    <w:rsid w:val="00DB56D7"/>
    <w:rsid w:val="00DF3457"/>
    <w:rsid w:val="00E42B20"/>
    <w:rsid w:val="00E93485"/>
    <w:rsid w:val="00F058B0"/>
    <w:rsid w:val="00F11DF0"/>
    <w:rsid w:val="00F36EBE"/>
    <w:rsid w:val="00F4130A"/>
    <w:rsid w:val="00F65932"/>
    <w:rsid w:val="00F81D71"/>
    <w:rsid w:val="00F86AEC"/>
    <w:rsid w:val="00FB7405"/>
    <w:rsid w:val="00F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3C2D1-C9FA-4049-A933-F163F7BE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860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0A2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7">
    <w:name w:val="No Spacing"/>
    <w:uiPriority w:val="1"/>
    <w:qFormat/>
    <w:rsid w:val="00900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B5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Глинская Татьяна Геннадьевна</cp:lastModifiedBy>
  <cp:revision>3</cp:revision>
  <cp:lastPrinted>2022-02-01T09:21:00Z</cp:lastPrinted>
  <dcterms:created xsi:type="dcterms:W3CDTF">2023-01-27T09:46:00Z</dcterms:created>
  <dcterms:modified xsi:type="dcterms:W3CDTF">2023-01-27T10:05:00Z</dcterms:modified>
</cp:coreProperties>
</file>